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6CAF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6CAF">
        <w:rPr>
          <w:rFonts w:ascii="Times New Roman" w:eastAsia="Calibri" w:hAnsi="Times New Roman" w:cs="Times New Roman"/>
          <w:b/>
          <w:sz w:val="24"/>
          <w:szCs w:val="24"/>
        </w:rPr>
        <w:t xml:space="preserve">«АЯНКИНСКАЯ СРЕДНЯЯ ШКОЛА» </w:t>
      </w:r>
    </w:p>
    <w:p w:rsid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72AC3" w:rsidRDefault="00B72AC3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3158"/>
        <w:tblW w:w="5000" w:type="pct"/>
        <w:tblLook w:val="01E0" w:firstRow="1" w:lastRow="1" w:firstColumn="1" w:lastColumn="1" w:noHBand="0" w:noVBand="0"/>
      </w:tblPr>
      <w:tblGrid>
        <w:gridCol w:w="3508"/>
        <w:gridCol w:w="2575"/>
        <w:gridCol w:w="4056"/>
      </w:tblGrid>
      <w:tr w:rsidR="00B72AC3" w:rsidRPr="00B72AC3" w:rsidTr="003C785F">
        <w:trPr>
          <w:trHeight w:val="2304"/>
        </w:trPr>
        <w:tc>
          <w:tcPr>
            <w:tcW w:w="1857" w:type="pct"/>
            <w:hideMark/>
          </w:tcPr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педсовете</w:t>
            </w:r>
          </w:p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_от</w:t>
            </w:r>
          </w:p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 _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__2021г.</w:t>
            </w:r>
          </w:p>
        </w:tc>
        <w:tc>
          <w:tcPr>
            <w:tcW w:w="1397" w:type="pct"/>
          </w:tcPr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pct"/>
          </w:tcPr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/</w:t>
            </w:r>
            <w:proofErr w:type="spellStart"/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П.Б.Хабарова</w:t>
            </w:r>
            <w:proofErr w:type="spellEnd"/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от</w:t>
            </w:r>
          </w:p>
          <w:p w:rsidR="00B72AC3" w:rsidRP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марта</w:t>
            </w:r>
            <w:r w:rsidRPr="00B72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__2021 г.</w:t>
            </w:r>
          </w:p>
          <w:p w:rsidR="00B72AC3" w:rsidRDefault="00B72AC3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A41" w:rsidRDefault="00ED3A41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3A41" w:rsidRPr="00B72AC3" w:rsidRDefault="00ED3A41" w:rsidP="00B7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Строка подписи (КРИПТО-ПРО)" style="width:192pt;height:96pt">
                  <v:imagedata r:id="rId8" o:title=""/>
                  <o:lock v:ext="edit" ungrouping="t" rotation="t" cropping="t" verticies="t" text="t" grouping="t"/>
                  <o:signatureline v:ext="edit" id="{82248D01-E1F7-4F83-9C13-2B5847D5592C}" provid="{F5AC7D23-DA04-45F5-ABCB-38CE7A982553}" o:suggestedsigner="П.Б. Хабарова" o:suggestedsigner2="Директор" o:suggestedsigneremail="shkola-ayanka@kamgov.ru" o:sigprovurl="http://www.cryptopro.ru/products/office/signature" issignatureline="t"/>
                </v:shape>
              </w:pict>
            </w:r>
            <w:bookmarkEnd w:id="0"/>
          </w:p>
        </w:tc>
      </w:tr>
    </w:tbl>
    <w:p w:rsidR="00B72AC3" w:rsidRPr="00326CAF" w:rsidRDefault="00B72AC3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71496F" w:rsidRDefault="00326CAF" w:rsidP="00326CAF">
      <w:pPr>
        <w:jc w:val="center"/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</w:pPr>
      <w:r w:rsidRPr="0071496F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 xml:space="preserve">Адаптированная основная образовательная программа </w:t>
      </w:r>
    </w:p>
    <w:p w:rsidR="00326CAF" w:rsidRPr="0071496F" w:rsidRDefault="00326CAF" w:rsidP="00326CAF">
      <w:pPr>
        <w:jc w:val="center"/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</w:pPr>
      <w:r w:rsidRPr="0071496F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 xml:space="preserve">начального общего образования </w:t>
      </w: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71496F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>для детей с задержкой психического развития</w:t>
      </w:r>
      <w:r w:rsidR="00B242CE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 xml:space="preserve"> на 20</w:t>
      </w:r>
      <w:r w:rsidR="00BD1D7B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>21</w:t>
      </w:r>
      <w:r w:rsidR="00B242CE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>-20</w:t>
      </w:r>
      <w:r w:rsidR="00BD1D7B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>24</w:t>
      </w:r>
      <w:r w:rsidR="00B242CE">
        <w:rPr>
          <w:rFonts w:ascii="Times New Roman" w:eastAsia="@Arial Unicode MS" w:hAnsi="Times New Roman" w:cs="Times New Roman"/>
          <w:b/>
          <w:sz w:val="32"/>
          <w:szCs w:val="32"/>
          <w:lang w:eastAsia="ru-RU"/>
        </w:rPr>
        <w:t xml:space="preserve"> годы</w:t>
      </w: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CAF" w:rsidRPr="00326CAF" w:rsidRDefault="00326CAF" w:rsidP="00326CA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326CAF">
        <w:rPr>
          <w:rFonts w:ascii="Times New Roman" w:eastAsia="Calibri" w:hAnsi="Times New Roman" w:cs="Times New Roman"/>
          <w:b/>
          <w:sz w:val="28"/>
          <w:szCs w:val="28"/>
        </w:rPr>
        <w:t>Аянка</w:t>
      </w:r>
      <w:proofErr w:type="spellEnd"/>
      <w:r w:rsidRPr="00326CAF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="00BD1D7B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326CAF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4864" w:rsidRPr="00214864" w:rsidRDefault="00214864" w:rsidP="00214864">
      <w:pPr>
        <w:spacing w:after="0" w:line="211" w:lineRule="atLeast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Содержание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Целевой раздел</w:t>
      </w:r>
    </w:p>
    <w:p w:rsidR="00214864" w:rsidRPr="00214864" w:rsidRDefault="00214864" w:rsidP="00214864">
      <w:pPr>
        <w:spacing w:after="0" w:line="211" w:lineRule="atLeast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14864" w:rsidRPr="00214864" w:rsidRDefault="00214864" w:rsidP="00214864">
      <w:pPr>
        <w:numPr>
          <w:ilvl w:val="1"/>
          <w:numId w:val="16"/>
        </w:numPr>
        <w:spacing w:after="0" w:line="211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Пояснительная записка………………………………………………………………...3</w:t>
      </w:r>
    </w:p>
    <w:p w:rsidR="00214864" w:rsidRPr="00214864" w:rsidRDefault="00214864" w:rsidP="00214864">
      <w:pPr>
        <w:numPr>
          <w:ilvl w:val="1"/>
          <w:numId w:val="16"/>
        </w:numPr>
        <w:spacing w:after="0" w:line="211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Планируемые результаты освоения обучающимися с ЗПР адаптированной основной образовательной программы начального общего образования………….9</w:t>
      </w:r>
    </w:p>
    <w:p w:rsidR="00214864" w:rsidRPr="00214864" w:rsidRDefault="00214864" w:rsidP="00214864">
      <w:pPr>
        <w:numPr>
          <w:ilvl w:val="1"/>
          <w:numId w:val="16"/>
        </w:numPr>
        <w:spacing w:after="0" w:line="211" w:lineRule="atLeast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sectPr w:rsidR="00214864" w:rsidRPr="00214864" w:rsidSect="0071496F">
          <w:headerReference w:type="default" r:id="rId9"/>
          <w:pgSz w:w="11906" w:h="16838"/>
          <w:pgMar w:top="709" w:right="707" w:bottom="426" w:left="1276" w:header="708" w:footer="573" w:gutter="0"/>
          <w:cols w:space="708"/>
          <w:titlePg/>
          <w:docGrid w:linePitch="360"/>
        </w:sect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Система оценки достижения обучающимися с ЗПР планируемых результатов освоения адаптированной основной  образовательной программы  начального общего образования…………………………………………………………………. 15</w:t>
      </w:r>
    </w:p>
    <w:p w:rsidR="00214864" w:rsidRPr="00214864" w:rsidRDefault="00214864" w:rsidP="00214864">
      <w:pPr>
        <w:spacing w:after="0" w:line="211" w:lineRule="atLeast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11" w:lineRule="atLeast"/>
        <w:ind w:left="720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2.1. Программа формирования универсальных учебных действий……………………….19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2.2. Программа отдельных учебных предметов…………………………………………….20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2.3. Программа духовно-нравственного развития …………………………………………30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2.4. Программа формирования экологической культуры, здорового и безопасного образа жизни…………………………………………………………………………………………..52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2.5. Программа коррекционной работы……………………………………………………..53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2.6. Программа внеурочной деятельности…………………………………………………..54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3.Организационный раздел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3.1.Учебный план …………………………………………………………………………….56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3.2.  Система условий реализации  адаптированной основной образовательной программы начального общего образования с задержкой психического развития……...58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Литература</w:t>
      </w: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…………………………………………………………………………………...6</w:t>
      </w:r>
      <w:r w:rsidR="003A3F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</w:p>
    <w:p w:rsidR="00214864" w:rsidRPr="00214864" w:rsidRDefault="00214864" w:rsidP="00214864">
      <w:pPr>
        <w:spacing w:after="0" w:line="211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                                                                                          </w:t>
      </w:r>
    </w:p>
    <w:p w:rsidR="00214864" w:rsidRPr="00214864" w:rsidRDefault="00214864" w:rsidP="00214864">
      <w:pPr>
        <w:spacing w:after="0" w:line="211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hd w:val="clear" w:color="auto" w:fill="FFFFFF"/>
        <w:spacing w:after="0" w:line="326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pacing w:val="-1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</w:t>
      </w:r>
    </w:p>
    <w:p w:rsidR="00214864" w:rsidRPr="00214864" w:rsidRDefault="00214864" w:rsidP="00214864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214864" w:rsidRPr="00214864" w:rsidSect="0071496F">
          <w:type w:val="continuous"/>
          <w:pgSz w:w="11906" w:h="16838"/>
          <w:pgMar w:top="709" w:right="707" w:bottom="426" w:left="1276" w:header="708" w:footer="573" w:gutter="0"/>
          <w:cols w:space="708"/>
          <w:docGrid w:linePitch="360"/>
        </w:sectPr>
      </w:pPr>
    </w:p>
    <w:p w:rsidR="00214864" w:rsidRPr="00214864" w:rsidRDefault="00214864" w:rsidP="00214864">
      <w:pPr>
        <w:numPr>
          <w:ilvl w:val="0"/>
          <w:numId w:val="1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 w:type="page"/>
      </w:r>
    </w:p>
    <w:p w:rsidR="00214864" w:rsidRPr="00214864" w:rsidRDefault="00214864" w:rsidP="00214864">
      <w:pPr>
        <w:numPr>
          <w:ilvl w:val="0"/>
          <w:numId w:val="15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Целевой раздел</w:t>
      </w:r>
    </w:p>
    <w:p w:rsidR="00214864" w:rsidRPr="00214864" w:rsidRDefault="00214864" w:rsidP="00214864">
      <w:pPr>
        <w:spacing w:after="0" w:line="240" w:lineRule="auto"/>
        <w:ind w:left="-851" w:right="-426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1.1. Пояснительная записка</w:t>
      </w:r>
    </w:p>
    <w:p w:rsidR="00214864" w:rsidRPr="00214864" w:rsidRDefault="00214864" w:rsidP="00214864">
      <w:pPr>
        <w:spacing w:after="0" w:line="240" w:lineRule="auto"/>
        <w:ind w:left="-851" w:right="-426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  начального общего образования для детей с задержкой психического развития – это учебно-методическая документация, определяющая рекомендуемые федеральным государственным образовательным стандартом объем и содержание образования,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программы.</w:t>
      </w:r>
    </w:p>
    <w:p w:rsidR="00214864" w:rsidRDefault="00214864" w:rsidP="00214864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основная образовательная программа начального общего образования детей с задержкой психического развития разрабатывается на основе федерального государственного образовательного стандарта.</w:t>
      </w:r>
    </w:p>
    <w:p w:rsidR="007C1CA3" w:rsidRDefault="007C1CA3" w:rsidP="00214864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начального общего образования детей с задержкой психического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(Вариант 7.1.)</w:t>
      </w:r>
      <w:r w:rsidRPr="007C1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:rsidR="0090753E" w:rsidRPr="00214864" w:rsidRDefault="0090753E" w:rsidP="00214864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основная образовательная программа начального общего образования детей с задержкой психического развития  (Вариант 7.1.) адресована обучающимся с ЗПР, достигшим к моменту поступления в школу уровня психофизического развития близкого возрастной норме, но отмечаются трудности произвольной </w:t>
      </w:r>
      <w:proofErr w:type="spellStart"/>
      <w:r w:rsidRPr="00907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0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проявляющейся в условиях деятельности и организованного поведения, и признаки общей социально-эмоциональной незрелости. Кроме того, у данной категории обучающихся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907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90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Но при этом наблюдается устойчивость форм адаптивного поведения.</w:t>
      </w:r>
    </w:p>
    <w:p w:rsidR="00214864" w:rsidRPr="00214864" w:rsidRDefault="00214864" w:rsidP="00214864">
      <w:pPr>
        <w:spacing w:after="0"/>
        <w:ind w:righ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Информационно-аналитическая справка об образовательном учреждении</w:t>
      </w:r>
    </w:p>
    <w:p w:rsidR="00214864" w:rsidRPr="00214864" w:rsidRDefault="00214864" w:rsidP="00214864">
      <w:pPr>
        <w:shd w:val="clear" w:color="auto" w:fill="FFFFFF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казенное общеобразовательное учреждение </w:t>
      </w:r>
      <w:r w:rsidR="007149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«Аянкинская средняя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r w:rsidR="007149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муниципальным общеобразовательным учреждением, созданным</w:t>
      </w:r>
      <w:r w:rsidRPr="0021486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распоряжения  </w:t>
      </w:r>
      <w:r w:rsidR="007149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лавы администрации </w:t>
      </w:r>
      <w:proofErr w:type="spellStart"/>
      <w:r w:rsidR="007149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Пенжинского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1496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Камчатского края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реализации прав граждан на образование, гарантии общедоступности и бесплатности дошкольного образования, начального общего, основного общего, среднего (полного) общего образования.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Разработчики программы</w:t>
      </w:r>
      <w:r w:rsidRPr="00214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МКОУ </w:t>
      </w:r>
      <w:r w:rsidR="0071496F">
        <w:rPr>
          <w:rFonts w:ascii="Times New Roman" w:eastAsia="Times New Roman" w:hAnsi="Times New Roman" w:cs="Times New Roman"/>
          <w:sz w:val="24"/>
          <w:szCs w:val="24"/>
          <w:lang w:eastAsia="ru-RU"/>
        </w:rPr>
        <w:t>«Аянкинская средняя школа»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864" w:rsidRPr="00214864" w:rsidRDefault="00214864" w:rsidP="0071496F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Исполнители Программы:</w:t>
      </w:r>
      <w:r w:rsidRPr="0021486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и ученический коллективы </w:t>
      </w:r>
      <w:r w:rsidR="0071496F"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71496F">
        <w:rPr>
          <w:rFonts w:ascii="Times New Roman" w:eastAsia="Times New Roman" w:hAnsi="Times New Roman" w:cs="Times New Roman"/>
          <w:sz w:val="24"/>
          <w:szCs w:val="24"/>
          <w:lang w:eastAsia="ru-RU"/>
        </w:rPr>
        <w:t>«Аянкинская средняя школа»</w:t>
      </w:r>
      <w:r w:rsidR="0071496F"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ind w:left="1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Нормативные документы для разработки АООП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08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31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numPr>
          <w:ilvl w:val="0"/>
          <w:numId w:val="17"/>
        </w:numPr>
        <w:tabs>
          <w:tab w:val="left" w:pos="210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Примерная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адаптированная   основная   образовательная   программа   (</w:t>
      </w:r>
      <w:proofErr w:type="spellStart"/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ПрАООП</w:t>
      </w:r>
      <w:proofErr w:type="spellEnd"/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0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начального общего образования на основе ФГОС для обучающихся с задержкой психического развития;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Устав МКОУ </w:t>
      </w:r>
      <w:r w:rsidR="00B13E3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«Аянкинская средняя школа»</w:t>
      </w: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spacing w:line="240" w:lineRule="auto"/>
        <w:ind w:righ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ind w:right="142"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Актуальными до настоящего времени остаются вопросы обеспечения условий доступности получения качественного образования детьми с ограниченными возможностями здоровья в общеобразовательных учреждениях. Поэтому 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 условий для индивидуального развития всех обучающихся, в особенности тех, кто в наибольшей степени нуждается в специальных условиях обучения,- детей с ограниченными возможностями здоровья», « учёт  их образовательных потребностей.</w:t>
      </w:r>
    </w:p>
    <w:p w:rsidR="00214864" w:rsidRPr="00214864" w:rsidRDefault="00214864" w:rsidP="00214864">
      <w:pPr>
        <w:ind w:right="142" w:firstLine="540"/>
        <w:contextualSpacing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</w:p>
    <w:p w:rsidR="00214864" w:rsidRPr="00214864" w:rsidRDefault="00214864" w:rsidP="00214864">
      <w:pPr>
        <w:ind w:right="142" w:firstLine="54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  <w:t xml:space="preserve">Цель </w:t>
      </w:r>
      <w:r w:rsidRPr="00214864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- 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коррекцию недостатков в физическом и (или) психическом развитии обучающихся,  их социальную адаптацию. Для реализации программы коррекционной работы в  образовательном учреждении созданы специальные условия обучения и воспитания, учитывающие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 </w:t>
      </w:r>
    </w:p>
    <w:p w:rsidR="00214864" w:rsidRPr="00214864" w:rsidRDefault="00214864" w:rsidP="00214864">
      <w:pPr>
        <w:ind w:right="142" w:firstLine="540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ind w:right="142" w:firstLine="540"/>
        <w:contextualSpacing/>
        <w:jc w:val="both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связи с этим решаются и будут решаться следующие задачи: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 xml:space="preserve">— осуществление индивидуально ориентированной психолого-медико-педагогической помощи детям с ограниченными возможностями здоровья с учётом </w:t>
      </w: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lastRenderedPageBreak/>
        <w:t>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разработка и реализация индивидуальных учебных планов, 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 образовательного учреждения;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реализация системы мероприятий по социальной адаптации детей с ограниченными возможностями здоровья;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center"/>
        <w:rPr>
          <w:rFonts w:ascii="Times New Roman" w:eastAsia="@Arial Unicode MS" w:hAnsi="Times New Roman" w:cs="NewtonCSanPin"/>
          <w:b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Содержание программы коррекционной работы определяют следующие принципы: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 xml:space="preserve">— </w:t>
      </w:r>
      <w:r w:rsidRPr="00214864">
        <w:rPr>
          <w:rFonts w:ascii="Times New Roman" w:eastAsia="@Arial Unicode MS" w:hAnsi="Times New Roman" w:cs="NewtonCSanPin"/>
          <w:i/>
          <w:iCs/>
          <w:sz w:val="24"/>
          <w:szCs w:val="24"/>
          <w:lang w:eastAsia="ru-RU"/>
        </w:rPr>
        <w:t>Соблюдение интересов ребёнка</w:t>
      </w: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</w:t>
      </w:r>
      <w:r w:rsidRPr="00214864">
        <w:rPr>
          <w:rFonts w:ascii="Times New Roman" w:eastAsia="@Arial Unicode MS" w:hAnsi="Times New Roman" w:cs="NewtonCSanPin"/>
          <w:i/>
          <w:iCs/>
          <w:sz w:val="24"/>
          <w:szCs w:val="24"/>
          <w:lang w:eastAsia="ru-RU"/>
        </w:rPr>
        <w:t xml:space="preserve"> Системность</w:t>
      </w: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 в решении проблем ребёнка; участие в данном процессе всех участников образовательного процесса.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 xml:space="preserve">— </w:t>
      </w:r>
      <w:r w:rsidRPr="00214864">
        <w:rPr>
          <w:rFonts w:ascii="Times New Roman" w:eastAsia="@Arial Unicode MS" w:hAnsi="Times New Roman" w:cs="NewtonCSanPin"/>
          <w:i/>
          <w:iCs/>
          <w:sz w:val="24"/>
          <w:szCs w:val="24"/>
          <w:lang w:eastAsia="ru-RU"/>
        </w:rPr>
        <w:t>Непрерывность</w:t>
      </w: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</w:t>
      </w:r>
      <w:r w:rsidRPr="00214864">
        <w:rPr>
          <w:rFonts w:ascii="Times New Roman" w:eastAsia="@Arial Unicode MS" w:hAnsi="Times New Roman" w:cs="NewtonCSanPin"/>
          <w:i/>
          <w:iCs/>
          <w:sz w:val="24"/>
          <w:szCs w:val="24"/>
          <w:lang w:eastAsia="ru-RU"/>
        </w:rPr>
        <w:t xml:space="preserve"> Вариативность</w:t>
      </w: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—</w:t>
      </w:r>
      <w:r w:rsidRPr="00214864">
        <w:rPr>
          <w:rFonts w:ascii="Times New Roman" w:eastAsia="@Arial Unicode MS" w:hAnsi="Times New Roman" w:cs="NewtonCSanPin"/>
          <w:i/>
          <w:iCs/>
          <w:sz w:val="24"/>
          <w:szCs w:val="24"/>
          <w:lang w:eastAsia="ru-RU"/>
        </w:rPr>
        <w:t>Рекомендательный характер оказания помощи</w:t>
      </w:r>
      <w:r w:rsidRPr="00214864">
        <w:rPr>
          <w:rFonts w:ascii="Times New Roman" w:eastAsia="@Arial Unicode MS" w:hAnsi="Times New Roman" w:cs="NewtonCSanPin"/>
          <w:sz w:val="24"/>
          <w:szCs w:val="24"/>
          <w:lang w:eastAsia="ru-RU"/>
        </w:rPr>
        <w:t>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@Arial Unicode MS" w:hAnsi="Times New Roman" w:cs="NewtonCSanPin"/>
          <w:color w:val="000000"/>
          <w:sz w:val="24"/>
          <w:szCs w:val="24"/>
          <w:lang w:eastAsia="ru-RU"/>
        </w:rPr>
      </w:pP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 Демократические преобразования в обществе и эволюционное развитие системы специального  (коррекционного) образования способствовали появлению и внедрению в практику идей интегрированного образования обучающихся с ограниченными возможностями здоровья (далее – ОВЗ) совместно с нормально развивающимися сверстниками. В связи  с этим появилась необходимость придать данному процессу </w:t>
      </w: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организованный характер, обеспечив каждому ребёнку, имеющему нарушения в психофизическом здоровье, доступную и полезную для его развития форму интеграции.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@Arial Unicode MS" w:hAnsi="Times New Roman" w:cs="NewtonCSanPin"/>
          <w:color w:val="000000"/>
          <w:sz w:val="24"/>
          <w:szCs w:val="24"/>
          <w:lang w:eastAsia="ru-RU"/>
        </w:rPr>
        <w:t xml:space="preserve">Для обучающихся с ОВЗ в МКОУ </w:t>
      </w:r>
      <w:r w:rsidR="00316727">
        <w:rPr>
          <w:rFonts w:ascii="Times New Roman" w:eastAsia="@Arial Unicode MS" w:hAnsi="Times New Roman" w:cs="NewtonCSanPin"/>
          <w:color w:val="000000"/>
          <w:sz w:val="24"/>
          <w:szCs w:val="24"/>
          <w:lang w:eastAsia="ru-RU"/>
        </w:rPr>
        <w:t>«Аянкинская средняя школа»</w:t>
      </w:r>
      <w:r w:rsidRPr="00214864">
        <w:rPr>
          <w:rFonts w:ascii="Times New Roman" w:eastAsia="@Arial Unicode MS" w:hAnsi="Times New Roman" w:cs="NewtonCSanPin"/>
          <w:color w:val="000000"/>
          <w:sz w:val="24"/>
          <w:szCs w:val="24"/>
          <w:lang w:eastAsia="ru-RU"/>
        </w:rPr>
        <w:t xml:space="preserve"> организовано интегрированное обучение, которое представлено следующим  вариантом – это совместное обучение нормально развивающихся детей с детьми с ограниченными возможностями здоровья в общеобразовательных классах.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 детей с ЗПР  преимущественно нормальный интеллект, но отсутствует мотивация к учебе, либо имеется отставание в овладении школьными навыками чтения, письма, счета. Отсутствие концентрации и быстрое рассеивание внимания приводят к тому, что им трудно или невозможно функционировать в большой группе и самостоятельно выполнять задания. Кроме того, излишняя подвижность и эмоциональные проблемы являются причинами того, что эти дети, несмотря на их возможности, не достигают в школе желаемых результатов. 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При организации обучения  детей с ЗПР необходимо адаптировать содержание учебного материала, выделяя в каждой теме базовый материал, подлежащий многократному закреплению, дифференцировать задания в зависимости от коррекционных задач. Обучающимся с ЗПР необходим хорошо структурированный материал. Необходимо тщательно  отбирать и </w:t>
      </w: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комбинировать методы и приемы обучения с целью смены видов деятельности детей, изменения доминантного анализатора, включения в работу большинства анализаторов; использовать ориентировочную основу действий: опорные сигналы, алгоритмы, образцы выполнения задания). 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Для детей с ЗПР важно обучение без принуждения, основанное на интересе, успехе, доверии, рефлексии изученного. Важно, чтобы школьники через выполнение доступных по темпу и характеру, личностно ориентированных заданий поверили в свои возможности, испытали чувство успеха, которое должно стать сильнейшим мотивом, вызывающим желание учиться. 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 организации учебного процесса следует исходить из возможностей ребёнка – задание должно лежать в зоне умеренной трудности, но быть доступным, так как на первых этапах коррекционной работы необходимо обеспечить ученику субъективные переживания успеха на фоне определённой затраты усилий. В дальнейшем трудность заданий следует увеличивать</w:t>
      </w: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 </w:t>
      </w: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пропорционально возрастающим возможностям ребёнка. Учителю необходимо: следить за успеваемостью обучающихся: после каждой части нового учебного материала проверять, понял ли его ребенок; посадить ребенка на первые парты, как можно ближе к учителю, так как контакт глаз усиливает внимание; поддерживать детей, развивать в них положительную самооценку, корректно делая замечание, если что-то делают неправильно; 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мышления. </w:t>
      </w:r>
    </w:p>
    <w:p w:rsidR="00214864" w:rsidRPr="00214864" w:rsidRDefault="00214864" w:rsidP="00214864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right="142" w:firstLine="33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Необходимым условием  организации успешного обучения и воспитания детей с ограниченными возможностями здоровья в нашем образовательном учреждении является </w:t>
      </w:r>
      <w:r w:rsidRPr="00214864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lang w:eastAsia="ru-RU"/>
        </w:rPr>
        <w:t>создание адаптивной среды</w:t>
      </w: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позволяющей обеспечить их полноценную интеграцию и личностную самореализацию. Дети с ЗПР нуждаются в поддержке учителя,  в развитии у них положительной самооценки.  Таким детям  необходимо </w:t>
      </w:r>
      <w:r w:rsidRPr="0021486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корректно делать замечание, если что-то сделано  неправильно, разрешать обучающимся при выполнении упражнений записывать различные шаги. Это является для них опорой, а для учителя это вспомогательное средство, чтобы понять, где именно произошла ошибка в процессе мышления.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tabs>
          <w:tab w:val="left" w:pos="1480"/>
        </w:tabs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Особые   образовательные   потребности   обучающихся   с   задержкой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психического развития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Особые образовательные потребности различаются у обучающихся с ОВЗ разных категорий, поскольку задаются спецификой нарушения психического развития, определяют особую логику построения учебного процесса и находят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своѐ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отражение в структуре и содержании образования.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потребности, как общие для всех обучающихся с ОВЗ, так и специфические.</w:t>
      </w:r>
    </w:p>
    <w:p w:rsidR="00214864" w:rsidRPr="00214864" w:rsidRDefault="00214864" w:rsidP="00214864">
      <w:pPr>
        <w:widowControl w:val="0"/>
        <w:numPr>
          <w:ilvl w:val="0"/>
          <w:numId w:val="19"/>
        </w:numPr>
        <w:tabs>
          <w:tab w:val="num" w:pos="820"/>
        </w:tabs>
        <w:overflowPunct w:val="0"/>
        <w:autoSpaceDE w:val="0"/>
        <w:autoSpaceDN w:val="0"/>
        <w:adjustRightInd w:val="0"/>
        <w:spacing w:after="0"/>
        <w:ind w:left="820" w:hanging="2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потребностям относятся: 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0"/>
        </w:numPr>
        <w:tabs>
          <w:tab w:val="num" w:pos="1440"/>
        </w:tabs>
        <w:overflowPunct w:val="0"/>
        <w:autoSpaceDE w:val="0"/>
        <w:autoSpaceDN w:val="0"/>
        <w:adjustRightInd w:val="0"/>
        <w:spacing w:after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выделение пропедевтического периода в образовании, обеспечивающего преемственность между дошкольным и школьным этапами; 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через содержание образовательных областей, так и в процессе индивидуальной работы;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0"/>
        </w:numPr>
        <w:tabs>
          <w:tab w:val="num" w:pos="880"/>
        </w:tabs>
        <w:overflowPunct w:val="0"/>
        <w:autoSpaceDE w:val="0"/>
        <w:autoSpaceDN w:val="0"/>
        <w:adjustRightInd w:val="0"/>
        <w:spacing w:after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раннее получение специальной помощи средствами образования; 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0"/>
        </w:numPr>
        <w:tabs>
          <w:tab w:val="num" w:pos="878"/>
        </w:tabs>
        <w:overflowPunct w:val="0"/>
        <w:autoSpaceDE w:val="0"/>
        <w:autoSpaceDN w:val="0"/>
        <w:adjustRightInd w:val="0"/>
        <w:spacing w:after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сопровождение, оптимизирующее взаимодействие ребенка с педагогами и соучениками; 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0"/>
        </w:numPr>
        <w:tabs>
          <w:tab w:val="num" w:pos="878"/>
        </w:tabs>
        <w:overflowPunct w:val="0"/>
        <w:autoSpaceDE w:val="0"/>
        <w:autoSpaceDN w:val="0"/>
        <w:adjustRightInd w:val="0"/>
        <w:spacing w:after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психологическое сопровождение, направленное на установление взаимодействия семьи и образовательной организации; 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0"/>
        </w:numPr>
        <w:tabs>
          <w:tab w:val="num" w:pos="878"/>
        </w:tabs>
        <w:overflowPunct w:val="0"/>
        <w:autoSpaceDE w:val="0"/>
        <w:autoSpaceDN w:val="0"/>
        <w:adjustRightInd w:val="0"/>
        <w:spacing w:after="0"/>
        <w:jc w:val="both"/>
        <w:rPr>
          <w:rFonts w:ascii="Symbol" w:eastAsia="Times New Roman" w:hAnsi="Symbol" w:cs="Symbol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постепенное расширение образовательного пространства, выходящего за пределы образовательной организации.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 и  подходы  к  формированию  адаптированной  основной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37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образовательной программы начального общего образования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разработки АООП НОО обучающихся с задержкой психического развития заложены дифференцированный 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подходы.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4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4864" w:rsidRPr="00214864" w:rsidSect="00316727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9350"/>
          </w:cols>
          <w:noEndnote/>
          <w:docGrid w:linePitch="299"/>
        </w:sect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Дифференцированный подход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построению АООП НОО для обучающихся с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задержкой психического развития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разных вариантов образовательной программы, в том числе и на основе индивидуального учебного плана.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ge19"/>
      <w:bookmarkEnd w:id="1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дифференцированного подхода к созданию образовательных программ обеспечивает разнообразие содержания, предоставляя обучающимся с задержкой психического развития возможность реализовать индивидуальный потенциал развития.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Деятельностный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подход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основывается на теоретических положениях отечественной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7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образовании строится на признании того, что развитие личности обучающихся с задержкой психического развития младшего школьного возраста определяется характером организации доступной им деятельности (предметно-практической и учебной).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средством реализации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0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контексте разработки АООП начального общего образования для обучающихся с задержкой психического развития реализация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обеспечивает: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придание   результатам   образования   социально   и   личностно   значимого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36" w:lineRule="exact"/>
        <w:rPr>
          <w:rFonts w:ascii="Symbol" w:eastAsia="Times New Roman" w:hAnsi="Symbol" w:cs="Symbol"/>
          <w:sz w:val="20"/>
          <w:szCs w:val="20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39" w:lineRule="exact"/>
        <w:rPr>
          <w:rFonts w:ascii="Symbol" w:eastAsia="Times New Roman" w:hAnsi="Symbol" w:cs="Symbol"/>
          <w:sz w:val="20"/>
          <w:szCs w:val="20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прочное усвоение обучающимися знаний и опыта разнообразной деятельности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5" w:lineRule="exact"/>
        <w:rPr>
          <w:rFonts w:ascii="Symbol" w:eastAsia="Times New Roman" w:hAnsi="Symbol" w:cs="Symbol"/>
          <w:sz w:val="20"/>
          <w:szCs w:val="20"/>
          <w:lang w:eastAsia="ru-RU"/>
        </w:rPr>
      </w:pPr>
    </w:p>
    <w:p w:rsidR="00214864" w:rsidRPr="00214864" w:rsidRDefault="00214864" w:rsidP="00316727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поведения, возможность их самостоятельного продвижения в изучаемых образовательных областях;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существенное повышение мотивации и интереса к учению, приобретению нового опыта деятельности и поведения;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15" w:lineRule="exact"/>
        <w:rPr>
          <w:rFonts w:ascii="Symbol" w:eastAsia="Times New Roman" w:hAnsi="Symbol" w:cs="Symbol"/>
          <w:sz w:val="20"/>
          <w:szCs w:val="20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Symbol" w:eastAsia="Times New Roman" w:hAnsi="Symbol" w:cs="Symbol"/>
          <w:sz w:val="20"/>
          <w:szCs w:val="20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4864" w:rsidRPr="00214864" w:rsidSect="00316727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9350"/>
          </w:cols>
          <w:noEndnote/>
          <w:docGrid w:linePitch="299"/>
        </w:sect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ge21"/>
      <w:bookmarkEnd w:id="2"/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 основу  формирования  адаптированной  основной  образовательной  программы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общего  образования   обучающихся  с  задержкой  психического  развития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следующие принципы: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86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обучающихся и воспитанников и др.);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893"/>
        </w:tabs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учета типологических и индивидуальных образовательных потребностей </w:t>
      </w: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обучающихся;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коррекционной направленности образовательного процесса;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859"/>
        </w:tabs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онтогенетический принцип;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852"/>
        </w:tabs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преемственности, предполагающий при проектировании АООП начального общего образования ориентировку на программу основного общего образования, что обеспечивает непрерывность образования обучающихся с задержкой психического развития;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936"/>
        </w:tabs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целостности содержания образования, поскольку в основу структуры содержания образования положено не понятие предмета, а ― «образовательной области»;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850"/>
        </w:tabs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направленности на формирование деятельности, обеспечивает возможность овладения обучающимися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tabs>
          <w:tab w:val="num" w:pos="1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  переноса   усвоенных   знаний,   умений,   и   навыков   и   отношений, 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 мире;</w:t>
      </w:r>
    </w:p>
    <w:p w:rsidR="00214864" w:rsidRPr="00316727" w:rsidRDefault="00214864" w:rsidP="00316727">
      <w:pPr>
        <w:pStyle w:val="a3"/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33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7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с семьей.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ind w:left="-851" w:righ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ind w:left="-851" w:righ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right="20" w:firstLine="146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Pr="0021486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Планируемые результаты освоения обучающимися с ЗПР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адаптированной основной образовательной программы начального общего образования</w:t>
      </w:r>
    </w:p>
    <w:p w:rsidR="00214864" w:rsidRPr="00214864" w:rsidRDefault="00214864" w:rsidP="002148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освоения обучающимися с задержкой психического развития адаптированной основной образовательной программы начального общего образования оцениваются как итоговые на момент завершения начального общего образования.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адаптированной образовательной программы начального общего образования, созданной на основе Стандарта, обеспечивает достижение обучающимися с задержкой психического развития трех видов результатов: 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личностных, 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предметных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Личностные результаты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адаптированной основной образовательной программы начального общего образования включают индивидуально-личностные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качества и социальные (жизненные) компетенции обучающегося, 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культурным опытом.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освоения адаптированной основной образовательной программы начального общего образования должны отражать: </w:t>
      </w:r>
    </w:p>
    <w:p w:rsidR="00214864" w:rsidRPr="00214864" w:rsidRDefault="00214864" w:rsidP="002148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осознание себя как гражданина России; формирование чувства гордости за свою Родину, российский народ и историю России;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целостного, социально ориентированного взгляда на мир в его органичном единстве природной и социальной частей;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формирование уважительного отношения к иному мнению, истории и культуре других народов;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адекватных представлений о собственных возможностях, о насущно необходимом жизнеобеспечении;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овладение начальными навыками адаптации в динамично изменяющемся и развивающемся мире;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овладение социально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-бытовыми умениями, используемыми в повседневной жизни;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владение навыками коммуникации и принятыми ритуалами социального взаимодействия;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способность к осмыслению и дифференциации картины мира, ее временно-пространственной организации;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способность к осмысление социального окружения, своего места в нем, принятие соответствующих возрасту ценностей и социальных ролей;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развитие навыков сотрудничества со взрослыми и сверстниками в разных социальных ситуациях;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формирование эстетических потребностей, ценностей и чувств;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14864" w:rsidRPr="00214864" w:rsidRDefault="00214864" w:rsidP="0021486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Метапредметные  результаты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адаптированной основной образовательной программы начального общего образования,</w:t>
      </w:r>
      <w:r w:rsidRPr="0021486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включающие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образования, должны отражать: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1)овладение способностью принимать и сохранять цели и задачи решения типовых учебных и практических задач;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умения понимать причины успеха/неуспеха учебной деятельности;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освоение начальных форм познавательной и личностной рефлексии;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использование элементарных знаково-символических средств представления информации для создания схем решения учебных и практических задач;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6)использование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умений работы с учебной книгой для решения коммуникативных и познавательных задач в соответствии с возрастными и психологическими особенностями обучающихся;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использование различных способов поиска, сбора, обработки информации в соответствии с коммуникативными и познавательными задачами и технологиями учебного предмета; </w:t>
      </w:r>
    </w:p>
    <w:p w:rsidR="00214864" w:rsidRPr="00214864" w:rsidRDefault="00214864" w:rsidP="00214864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овладение навыками смыслового чтения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текстовдоступных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содержанию и объему художественных текстов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10) овладение логическими действиями сравнения, анализа, синтеза, обобщения, классификации по родовидовым признакам на наглядном материале, основе практической деятельности и доступном вербальном материале на уровне, соответствующем индивидуальным возможностям;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11) готовность слушать собеседника и вступать в диалог и поддерживать его; готовность признавать возможность существования различных точек зрения и права каждого иметь свою; излагать свое мнение;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15) овладение некоторыми базовыми предметными 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доступные существенные связи и отношения между объектами и процессами.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Предметные результаты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адаптированной основной образовательной программы начального общего образования с учетом специфики содержания образовательных областей, включающих в себя конкретные учебные предметы, должны отражать: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Филология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ab/>
        <w:t>Русский язык. Родной язык: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интереса к изучению родного (русского) языка;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овладение первоначальными представлениями о правилах речевого этикета;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овладение основами грамотного письма;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овладение обучающимися коммуникативно-речевыми умениями, необходимыми для совершенствования их речевой практики;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использование знаний в области русского языка и сформированных грамматико-орфографических умений для решения практических задач.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Литературное чтение. Литературное чтение на родном языке: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осознанное, правильное, плавное чтение вслух целыми словами с использованием некоторых средств устной выразительности речи;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понимание роли чтения, использование разных видов чтения;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формирование умения осознанно воспринимать и оценивать содержание текстов, участие в обсуждении прочитанных произведений, умение высказывать отношение к поступкам героев, оценивать поступки героев и мотивы поступков с учетом принятых в обществе норм и правил;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7) формирование потребности в систематическом чтении;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выбор с помощью взрослого интересующей литературы.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Иностранный язык: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Математика и информатика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Математика: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 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приобретение начального опыта применения математических знаний для решения учебно-познавательных и учебно-практических задач;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 фигуры;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Обществознание и естествознание (Окружающий мир)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Окружающий мир: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элементарных правил нравственного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поведения в мире природы и людей, норм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усвоение простейших взаимосвязей и взаимозависимостей между миром живой и неживой природы, между деятельностью человека и происходящими изменениями в окружающей среде;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 людьми.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религиозных культур и светской этики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Основы религиозных культур и светской этики:</w:t>
      </w:r>
    </w:p>
    <w:p w:rsidR="00214864" w:rsidRPr="00214864" w:rsidRDefault="00214864" w:rsidP="00214864">
      <w:pPr>
        <w:autoSpaceDE w:val="0"/>
        <w:autoSpaceDN w:val="0"/>
        <w:adjustRightInd w:val="0"/>
        <w:spacing w:after="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214864" w:rsidRPr="00214864" w:rsidRDefault="00214864" w:rsidP="00214864">
      <w:pPr>
        <w:autoSpaceDE w:val="0"/>
        <w:autoSpaceDN w:val="0"/>
        <w:adjustRightInd w:val="0"/>
        <w:spacing w:after="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значения нравственности, веры и религии в жизни человека и общества;</w:t>
      </w:r>
    </w:p>
    <w:p w:rsidR="00214864" w:rsidRPr="00214864" w:rsidRDefault="00214864" w:rsidP="00214864">
      <w:pPr>
        <w:autoSpaceDE w:val="0"/>
        <w:autoSpaceDN w:val="0"/>
        <w:adjustRightInd w:val="0"/>
        <w:spacing w:after="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осознание ценности человеческой жизни.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Изобразительное искусство: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1)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-эстетического отношения к произведениям искусства;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др.);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5)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практическими умениями самовыражения средствами изобразительного искусства.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Музыка: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первоначальных представлений о роли музыки в жизни человека, ее роли в  духовно-нравственном развитии человека;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элементов музыкальной культуры, интереса к музыкальному искусству и музыкальной деятельности, формирование элементарных эстетических суждений;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эмоционального осознанного восприятия музыки, как в процессе активной музыкальной деятельности, так и во время слушания музыкальных произведений;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эстетических чувств в процессе слушания музыкальных произведений различных жанров;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(труд):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навыков самообслуживания, овладение некоторыми технологическими приемами ручной обработки материалов, усвоение правил техники безопасности;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умений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организационных трудовых умений (правильно располагать материалы и инструменты на рабочем месте, выполнять правила безопасной работы и санитарно-гигиенические требования и т.д.)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приобретение первоначальных навыков совместной продуктивной деятельности, сотрудничества, взаимопомощи, планирования и организации;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использование приобретенных знаний и умений для решения практических задач.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Физическая культура (адаптивная)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овладение умениями организовывать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 д.);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</w:t>
      </w: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следить за своим физическим состоянием, величиной физических нагрузок.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left="400" w:right="420" w:firstLine="13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Система оценки достижения обучающимися с ЗПР планируемых результатов освоения адаптированной основной образовательной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ind w:left="2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начального общего образования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ind w:left="2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требованиям ФГОС НОО, образовательная организация самостоятельно разрабатывает систему оценки образовательных достижений учащихся.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оцениваются через портфолио творческих работ и мониторинги, проводимые психологами.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кадров. Полученные данные используются для оценки состояния и тенденций развития системы образования. 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Система оценки достижения обучающимися с задержкой психического развития планируемых результатов освоения адаптированной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основнойобразовательной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программы начального общего образования призвана решить следующие задачи:</w:t>
      </w:r>
    </w:p>
    <w:p w:rsidR="00214864" w:rsidRPr="00214864" w:rsidRDefault="00214864" w:rsidP="0021486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основные направления и цели оценочной деятельности,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описыватьобъект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214864" w:rsidRPr="00214864" w:rsidRDefault="00214864" w:rsidP="0021486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образовательный процесс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:rsidR="00214864" w:rsidRPr="00214864" w:rsidRDefault="00214864" w:rsidP="0021486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комплексный подход к оценке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результатовосвоения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адаптированной основной образовательной программы начального общего образования, позволяющий вести оценку предметных,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личностных результатов;</w:t>
      </w:r>
    </w:p>
    <w:p w:rsidR="00214864" w:rsidRPr="00214864" w:rsidRDefault="00214864" w:rsidP="0021486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предусматривать оценку достижений обучающихся и оценку эффективности деятельности образовательного учреждения;</w:t>
      </w:r>
    </w:p>
    <w:p w:rsidR="00214864" w:rsidRPr="00214864" w:rsidRDefault="00214864" w:rsidP="00214864">
      <w:pPr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позволять осуществлять оценку динамики учебных достижений обучающихся и развития жизненной компетенции. 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достижений обучающихся с ЗПР в овладении АООП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 следующие принципы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единства параметров, критериев и инструментария оценки достижений в освоении содержания АООП,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 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системы оценки достижений обучающихся в освоении содержания АООП мы ориентировались на представленный в Стандарте перечень планируемых результатов. В соответствии с требования ФГОС для обучающихся с ЗПР оценке подлежат личностные, метапредметные и предметные результаты.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Личностные результаты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оценки продвижения ребенка в овладении социальными (жизненными) компетенциями может применяться метод экспертной оценки, который представляет собой процедуру оценки результатов на основе мнений группы специалистов (экспертов). Данная группа должна объединять всех участников образовательного процесса – тех, кто обучает, воспитывает и тесно контактирует с ребёнком. Состав экспертной группы определяется образовательной организацией и должен включать педагогических и медицинских работников (учителей, воспитателей, учителей-логопедов, педагогов-психологов, социальных педагогов, врача психоневролога, невропатолога, педиатра), которые хорошо знают ученика. Для полноты оценки личностных результатов освоения обучающимися с ЗПР АООП НОО следует учитывать мнение родителей (законных представителей), поскольку основой оценки служит анализ изменений поведения обучающегося в повседневной жизни в различных социальных средах (школьной и семейной). Результаты анализа должны быть представлены в форме удобных и понятных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всем членам экспертной группы условных единицах: 0 баллов – нет продвижения; 1 балл – минимальное продвижение; 2 балла – среднее продвижение; 3 балла –значительное продвижение. Подобная оценка необходима экспертной группе для выработки ориентиров в описании динамики развития социальной (жизненной) компетенции ребенка.  Результаты оценки личностных достижений заносятся в индивидуальную карту развития обучающегося, что позволяет не только представить полную картину динамики целостного развития ребенка, но и отследить наличие или отсутствие изменений по отдельным жизненным компетенциям.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Метапредметные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компетенциями(составляющими основу умения учиться) 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знаниями, а также способность решать учебные и жизненные задачи и готовность к овладению в дальнейшем АООП основного общего образования.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предполагает оценку продвижения обучающегося в овладении регулятивными, коммуникативными и познавательными универсальными учебными действиями, т.е. таких умственных действий обучающихся, которые направлены на управление своей познавательной деятельностью.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Основное содержание оценки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на ступени начального общего образования строится вокруг умения учиться, т.е. той совокупности способов действий, которая, собственно, и обеспечивает способность обучающихся с ЗПР к самостоятельному усвоению новых знаний и умений, включая организацию этого процесса.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Предметные результаты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включают освоенные обучающимися знания и умения, специфичные для каждой образовательной области, готовность их применения.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этой группы результатов целесообразно начинать со второго полугодия 2-го класса, т.е. в тот период, когда у обучающихся уже будут сформированы некоторые начальные навыки чтения, письма и счета. Кроме того, сама учебная деятельность будет привычной для обучающихся, и они смогут ее организовывать под руководством учителя.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оценки достижения планируемых личностных,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должны использоваться разнообразные методы и формы, взаимно дополняющие друг друга (стандартизированные письменные и устные работы, проекты, практические работы, творческие работы, самоанализ и самооценка, наблюдения и др.).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</w:t>
      </w:r>
      <w:proofErr w:type="spellStart"/>
      <w:r w:rsidRPr="0021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результатов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проводится в ходе различных процедур таких, как 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задач творческого и поискового характера, 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учебное проектирование, 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итоговые проверочные работы, 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комплексные работы на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основе, 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мониторинг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учебных умений.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Оценивание освоения основной общеобразовательной программы НОО происходит через оценку предметных 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инструментом итоговой оценки являются итоговые </w:t>
      </w:r>
      <w:r w:rsidRPr="0021486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комплексные работы – система заданий различного уровня сложности по чтению, русскому языку, математике и окружающему миру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 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left="-851" w:right="-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и учета достижений учащихся</w:t>
      </w:r>
    </w:p>
    <w:p w:rsidR="00214864" w:rsidRPr="00214864" w:rsidRDefault="00214864" w:rsidP="00214864">
      <w:pPr>
        <w:spacing w:after="0"/>
        <w:ind w:left="-851" w:righ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2635"/>
        <w:gridCol w:w="1905"/>
        <w:gridCol w:w="2126"/>
      </w:tblGrid>
      <w:tr w:rsidR="00214864" w:rsidRPr="00214864" w:rsidTr="0071496F">
        <w:trPr>
          <w:trHeight w:val="944"/>
        </w:trPr>
        <w:tc>
          <w:tcPr>
            <w:tcW w:w="32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Обязательные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формы и методы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6666" w:type="dxa"/>
            <w:gridSpan w:val="3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Иные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формы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учета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достижений</w:t>
            </w:r>
            <w:proofErr w:type="spellEnd"/>
          </w:p>
        </w:tc>
      </w:tr>
      <w:tr w:rsidR="00214864" w:rsidRPr="00214864" w:rsidTr="0071496F">
        <w:trPr>
          <w:trHeight w:val="883"/>
        </w:trPr>
        <w:tc>
          <w:tcPr>
            <w:tcW w:w="3259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екущая</w:t>
            </w:r>
            <w:proofErr w:type="spellEnd"/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аттестация</w:t>
            </w:r>
            <w:proofErr w:type="spellEnd"/>
          </w:p>
        </w:tc>
        <w:tc>
          <w:tcPr>
            <w:tcW w:w="2635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тоговая</w:t>
            </w:r>
            <w:proofErr w:type="spellEnd"/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(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четверть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год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)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аттестация</w:t>
            </w:r>
            <w:proofErr w:type="spellEnd"/>
          </w:p>
        </w:tc>
        <w:tc>
          <w:tcPr>
            <w:tcW w:w="1905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рочная</w:t>
            </w:r>
            <w:proofErr w:type="spellEnd"/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неурочная</w:t>
            </w:r>
            <w:proofErr w:type="spellEnd"/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деятельность</w:t>
            </w:r>
            <w:proofErr w:type="spellEnd"/>
          </w:p>
        </w:tc>
      </w:tr>
      <w:tr w:rsidR="00214864" w:rsidRPr="00214864" w:rsidTr="0071496F">
        <w:trPr>
          <w:trHeight w:val="1111"/>
        </w:trPr>
        <w:tc>
          <w:tcPr>
            <w:tcW w:w="3259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устный опрос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письменная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самостоятельная работа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диктанты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контрольное списывание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тестовые задания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графическая работа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изложение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доклад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творческая работа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посещение уроков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программам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2635" w:type="dxa"/>
            <w:vMerge w:val="restart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диагностическая 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диктанты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изложение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техники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</w:p>
        </w:tc>
        <w:tc>
          <w:tcPr>
            <w:tcW w:w="1905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анализ</w:t>
            </w:r>
            <w:proofErr w:type="spellEnd"/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динамики</w:t>
            </w:r>
            <w:proofErr w:type="spellEnd"/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текущей</w:t>
            </w:r>
            <w:proofErr w:type="spellEnd"/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успеваемости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выставках,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конкурсах,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активность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проектах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программах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творческий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214864" w:rsidRPr="00214864" w:rsidTr="0071496F">
        <w:trPr>
          <w:trHeight w:val="737"/>
        </w:trPr>
        <w:tc>
          <w:tcPr>
            <w:tcW w:w="3259" w:type="dxa"/>
            <w:vMerge/>
            <w:shd w:val="clear" w:color="auto" w:fill="FFFFFF" w:themeFill="background1"/>
            <w:vAlign w:val="center"/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vMerge/>
            <w:shd w:val="clear" w:color="auto" w:fill="FFFFFF" w:themeFill="background1"/>
            <w:vAlign w:val="center"/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1" w:type="dxa"/>
            <w:gridSpan w:val="2"/>
            <w:shd w:val="clear" w:color="auto" w:fill="FFFFFF" w:themeFill="background1"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анализ психолого-педагогических </w:t>
            </w:r>
          </w:p>
          <w:p w:rsidR="00214864" w:rsidRPr="00214864" w:rsidRDefault="00214864" w:rsidP="00214864">
            <w:pPr>
              <w:spacing w:after="0" w:line="240" w:lineRule="auto"/>
              <w:ind w:left="-851" w:right="-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исследований</w:t>
            </w:r>
          </w:p>
        </w:tc>
      </w:tr>
    </w:tbl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представления образовательных результатов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14864" w:rsidRPr="00214864" w:rsidRDefault="00214864" w:rsidP="0021486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табель успеваемости по предметам (с указанием требований, предъявляемых к  выставлению отметок);</w:t>
      </w:r>
    </w:p>
    <w:p w:rsidR="00214864" w:rsidRPr="00214864" w:rsidRDefault="00214864" w:rsidP="0021486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тексты итоговых диагностических контрольных работ, диктантов и анализ их выполнения обучающимся (информация об элементах и уровнях проверяемого знания – знания, понимания, применения, систематизации);</w:t>
      </w:r>
    </w:p>
    <w:p w:rsidR="00214864" w:rsidRPr="00214864" w:rsidRDefault="00214864" w:rsidP="0021486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устная оценка успешности результатов, формулировка причин неудач и рекомендаций по устранению пробелов в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предметам;</w:t>
      </w:r>
    </w:p>
    <w:p w:rsidR="00214864" w:rsidRPr="00214864" w:rsidRDefault="00214864" w:rsidP="0021486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портфолио;  </w:t>
      </w:r>
    </w:p>
    <w:p w:rsidR="00214864" w:rsidRPr="00214864" w:rsidRDefault="00214864" w:rsidP="00214864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психолого-педагогических исследований, иллюстрирующих динамику развития отдельных интеллектуальных и личностных качеств обучающегося, УУД.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Критериями оценивания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являются: </w:t>
      </w:r>
    </w:p>
    <w:p w:rsidR="00214864" w:rsidRPr="00214864" w:rsidRDefault="00214864" w:rsidP="0021486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достигнутых предметных,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 </w:t>
      </w:r>
    </w:p>
    <w:p w:rsidR="00214864" w:rsidRPr="00214864" w:rsidRDefault="00214864" w:rsidP="00214864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результатов предметной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УУД.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Содержательный раздел</w:t>
      </w:r>
    </w:p>
    <w:p w:rsidR="00214864" w:rsidRPr="00214864" w:rsidRDefault="00214864" w:rsidP="0021486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864" w:rsidRPr="00214864" w:rsidRDefault="00214864" w:rsidP="002148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Программа формирования универсальных учебных действий у обучающихся на ступени начального общего образования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формирования универсальных учебных действий на ступени начального общего образования конкретизирует требования Стандарта к личностным 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 освоения адаптированной основной образовательной программы начального общего образования, и служит основой разработки программ учебных предметов, курсов.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строится на основе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 к обучению и позволяет реализовывать коррекционно-развивающий потенциал образования обучающихся с ЗПР и призвана способствовать развитию универсальных учебных действий, обеспечивающих обучающимся умение учиться.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Основная цель реализации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формирования универсальных учебных действий состоит в формировании обучающегося с ЗПР как субъекта учебной деятельности.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Задачами реализации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являются: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формирование мотивационного компонента учебной деятельности; 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― овладение комплексом универсальных учебных действий, составляющих операционный компонент учебной деятельности;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развитие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универсальных учебных действий у обучающихся с задержкой психического развития должна содержать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214864" w:rsidRPr="00214864" w:rsidRDefault="00214864" w:rsidP="0021486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описание ценностных ориентиров образования обучающихся с задержкой психического развития на уровне начального общего образования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214864" w:rsidRPr="00214864" w:rsidRDefault="00214864" w:rsidP="0021486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универсальных учебных действий с содержанием учебных предметов;</w:t>
      </w:r>
    </w:p>
    <w:p w:rsidR="00214864" w:rsidRPr="00214864" w:rsidRDefault="00214864" w:rsidP="0021486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характеристики личностных, регулятивных, познавательных, коммуникативных универсальных учебных действий обучающихся; </w:t>
      </w:r>
    </w:p>
    <w:p w:rsidR="00214864" w:rsidRPr="00214864" w:rsidRDefault="00214864" w:rsidP="0021486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214864" w:rsidRPr="00214864" w:rsidRDefault="00214864" w:rsidP="00214864">
      <w:pPr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описание преемственности программы формирования универсальных учебных действий при переходе обучающихся с задержкой психического развития от дошкольного к начальному общему образованию.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самостоятельно разрабатывается образовательной организацией на основе программы, разработанной для общеобразовательной школы, с учетом специфики образовательных потребностей обучающихся с задержкой психического развития.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Программы отдельных учебных предметов, курсов, курсов внеурочной деятельности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отдельных учебных предметов, курсов должны обеспечивать достижение планируемых результатов (личностных,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предметных) освоения основной адаптированной образовательной программы начального общего образования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обучающихсяс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задержкой психического развития.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учебного предмета (курса) должна содержать: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пояснительную записку, в которой конкретизируются общие цели начального общего образования с учетом специфики учебного предмета (курса);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общую характеристику учебного предмета (курса);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описание места учебного предмета (курса) в учебном плане;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личностные, метапредметные и предметные результаты освоения конкретного учебного предмета (курса);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содержание учебного предмета (курса);</w:t>
      </w:r>
    </w:p>
    <w:p w:rsidR="00214864" w:rsidRPr="00214864" w:rsidRDefault="00214864" w:rsidP="00214864">
      <w:pPr>
        <w:autoSpaceDE w:val="0"/>
        <w:autoSpaceDN w:val="0"/>
        <w:adjustRightInd w:val="0"/>
        <w:spacing w:after="1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 обучающихся;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материально-технического обеспечения образовательного процесса.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разделе адаптированной основной образовательной программы начального общего образования приводится основное содержание курсов по всем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обязательным предметам на ступени начального общего образования (за исключением родного языка и литературного чтения на родном языке), которое должно быть в полном объёме отражено в соответствующих разделах рабочих программ учебных предметов. Остальные разделы примерных программ учебных предметов формируются с учётом региональных, национальных и этнокультурных особенностей и состава класса.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курсов «Родной язык», «Литературное чтение на родном языке» разрабатывается и утверждается органами исполнительной власти субъектов Российской Федерации, осуществляющими управление в сфере образования, с учётом требований Стандарта к результатам освоения данных курсов и программы формирования универсальных учебных действий, а также специфики содержания и особенностей их изучения.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2.2.1. Основное содержание учебных предметов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1. Русский язык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Виды речевой деятельности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Слушание.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цели и ситуации устного общения. Адекватное восприятие звучащей речи. Понимание на слух информации, содержащейся в предъявляемом тексте, передача его содержания по вопросам.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Говорение.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Обобщение содержащейся в тексте информации.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текста. Создание небольших собственных текстов по интересной детям тематике (на основе впечатлений, литературных произведений, сюжетных картин, серий картин, просмотра фрагмента видеозаписи и т.п.).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Обучение грамоте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Фонетика.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Графика.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твёрдости—мягкости согласных звуков. Функция букв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е, ё, ю, 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знак как показатель мягкости предшествующего согласного звука.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русским алфавитом как последовательностью букв.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Проверка написанного при помощи сличения с текстом-образом 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послогового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чтения написанных слов.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оформление написанных предложений (большая буква в начале предложения, точка в конце). Выработка навыка писать большую букву в именах людей и кличках животных.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и предложение.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слова как объекта изучения, материала для анализа. Наблюдение над значением слова.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Орфография.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правилами правописания и их применение: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слов; 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гласных после шипящих (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ча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ща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чу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щу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жи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ши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прописная (заглавная) буква в начале предложения, в именах собственных;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 слов по слогам без стечения согласных;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 в конце предложения.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речи.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прочитанного текста при самостоятельном чтении вслух и при его прослушивании. Составление небольших рассказов повествовательного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характера по серии сюжетных картинок, материалам собственных игр, занятий, наблюдений.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Систематический курс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 и орфоэпия.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Гласные и согласные звуки, различение гласных и согласных звуков. Мягкие и твердые согласные звуки, различение мягких и твёрдых согласных звуков, определение парных и непарных по твёрдости — мягкости согласных звуков. Звонкие и глухие согласные звуки, различение звонких и глухих согласных звуков, определение парных и непарных по звонкости—глухости согласных звуков. Ударение, нахождение в слове ударных и безударных гласных звуков. Деление слов на слоги.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Произношение звуков и сочетаний звуков в соответствии с нормами современного русского литературного языка. Фонетический разбор слова.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Обозначение на письме твёрдости и мягкости согласных звуков. Буквы гласных как показатель твёрдости—мягкости согласных звуков. Функция букв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е, ё, ю, 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знак как показатель мягкости предшествующего согласного звука. Использование на письме разделительных 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ъ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</w:t>
      </w: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стол, конь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в словах с йотированными гласными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; в словах с непроизносимыми согласными.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небуквенных графических средств: пробела между словами, знака переноса, абзаца.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русским алфавитом как последовательностью букв. Знание алфавита: правильное название букв, знание их последовательности. Использование алфавита при работе со словарями, справочниками, каталогами: умение найти слово в школьном орфографическом словаре по первой букве, умение расположить слова в алфавитном порядке (например, фамилии, имена).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 слова (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частях слова: корне, приставке, суффиксе, окончании. Выделение в словах с однозначно выделяемыми морфемами окончания, корня, приставки, суффикса.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Корень, общее понятие о корне слова. Однокоренные слова, овладение понятием «родственные (однокоренные) слова». Выделение корней в однокоренных (родственных) словах. Наблюдение за единообразием написания корней (корм — кормить — кормушка, лес — лесник —лесной). Различение однокоренных слов и различных форм одного и того же слова.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значении суффиксов и приставок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отличать приставку от предлога. Умение подбирать однокоренные слова с приставками и суффиксами.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изменяемых и неизменяемых слов. Разбор слова по составу.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Морфология.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частях речи: имя существительное, имя прилагательное, местоимение, глагол, предлог. Деление частей речи на самостоятельные и служебные.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Имя существительное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значение и употребление в речи. Вопросы, различение имён существительных, отвечающих на вопросы «кто?» и «что?». Умение опознавать имена собственные.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существительных: мужской, женский, средний. Различение имён существительных мужского, женского и среднего рода.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имен существительных по числам.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имен существительных по падежам в единственном числе (склонение).1, 2, 3-е склонение, определение принадлежности имён существительных к 1, 2, 3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мусклонению.Определение падежа, в котором употреблено имя существительное. Умение правильно употреблять предлоги с именами существительными в различных падежах.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Склонение имен существительных во множественном числе.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имён существительных.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Имя прилагательное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Его значение и употребление в речи, вопросы. Изменение имен прилагательных по родам, числам и падежам, в сочетании с существительными (кроме прилагательных на -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ье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-ин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Морфологический разбор имён прилагательных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Местоимение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Общее представление о местоимении. Личные местоимения, значение и употребление в речи. Личные местоимения 1, 2, 3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голица единственного и множественного числа. Склонение личных местоимений. Правильное употребление местоимений в речи 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(меня, мною, у него, с ней, о нем).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Глагол.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значение и употребление в речи, вопросы. Общее понятие о неопределенной форме глагола. Различение глаголов, отвечающих на вопросы «что сделать?» и «что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делать?».Время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глагола: настоящее, прошедшее, будущее.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в прошедшем времени по родам и числам. Морфологический разбор глаголов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Предлог.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наиболее употребительными предлогами.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Функция предлогов: образование падежных форм имён существительных и местоимений. Отличие предлогов от приставок.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Лексика.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Синтаксис.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предложения, словосочетания, слова. Умение выделить словосочетания (пары слов), связанные между собой по смыслу (без предлога и с предлогом); составить предложение с изученными грамматическими формами и распространить предложение.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цели высказывания: повествовательные, вопросительные и побудительные; по эмоциональной окраске (интонации): восклицательные и невосклицательные. Выделение голосом важного по смыслу слова в предложении.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члены предложения: подлежащее и сказуемое. Второстепенные члены предложения (без разделения на виды).Нахождение главных членов предложения.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с однородными членами с союзами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 перечисления),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а, но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 союзов. Использование интонации перечисления в предложениях с однородными членами, запятая при перечислении. Умение составить предложения с однородными членами без союзов и с союзами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а, но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сложным предложением. Сложные предложения, состоящие из двух простых. Различение простых и сложных предложений. Запятая в сложных предложениях. Умение составить сложное предложение и поставить запятую перед союзами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и, а, но.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Орфография и пунктуация.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орфографической зоркости. Использование орфографического словаря.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правил правописания: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—ши,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—ща, чу—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положении под ударением;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сочетания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чк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чн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щн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слов;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прописная буква в начале предложения, в именах собственных;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проверяемые безударные гласные в корне слова;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парные звонкие и глухие согласные в корне слова;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непроизносимые согласные;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непроверяемые гласные и согласные в корне слова (на ограниченном перечне слов);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гласные и согласные в неизменяемых на письме приставках;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разделительные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ъ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имён существительных (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ночь, нож, рожь, мышь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падежные окончания имён существительных (кроме существительных на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мя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ий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ья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ье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ия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, ин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окончания имён прилагательных;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предлогов с личными местоимениями;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не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глаголами;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после шипящих на конце глаголов в форме 2го лица единственного числа (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пишешь, учишь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мягкий знак в глаголах в сочетании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ться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безударные личные окончания глаголов;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раздельное написание предлогов с другими словами;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 в конце предложения: точка, вопросительный и восклицательный знаки; 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 речи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ситуации общения: с какой целью, с кем и где происходит общение.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мнения. Овладение нормами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краткими и полными ответами на вопросы. Составление вопросов устно и письменно. Составление диалогов в форме вопросов и ответов.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Практическое овладение устными монологическими высказываниями на определённую тему с использованием разных типов речи (повествование, описание). Составление и запись рассказов повествовательного характера по сюжетным картинкам, с помощью вопросов; составление сюжетных рассказов по готовому плану (в форме вопросов, повествовательных предложений). Введение в рассказы элементов описания. Построение устного ответа по учебному материалу (специфика учебно-деловой речи).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работа над структурой текста: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корректирование порядка предложений и частей текста (абзацев). План текста. Составление планов к данным текстам.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текстов: описание, повествование, рассуждение, их особенности.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жанрами письма и поздравления.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изложении и сочинении. Изложение под руководством учителя, по готовому и коллективно составленному плану. Подробный и сжатый рассказ (сочинение) по картинке и серии картинок.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Литературное чтение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Виды речевой и читательской деятельности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(слушание).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событий, осознание цели речевого высказывания, умение задавать вопрос по услышанному учебному, научно-познавательному и художественному произведению.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Чтение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вслух.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чтения, позволяющей осознать текст. Соблюдение орфоэпических и интонационных норм чтения. Чтение предложений с интонационным выделением знаков препинания.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про себя.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смысла произведения при чтении про себя (доступных по объёму и жанру произведений). Умение находить в тексте необходимую информацию.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разными видами текста.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разных видах текста: художественный, учебный, научно-популярный, их сравнение. Определение целей создания этих видов текста. Особенности фольклорного текста. 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Самостоятельное деление текста на смысловые части, их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Умение работать с разными видами информации.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 - изобразительных материалов.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Библиографическая культура.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текстом художественного произведения.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заглавия произведения, его адекватное соотношение с содержанием. Определение особенностей художественного текста: своеобразие выразительных средств языка (с помощью учителя). Осознание того, что фольклор есть выражение общечеловеческих нравственных правил и отношений.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нравственного содержания прочитанного,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данного произведения лексики (по вопросам учителя), рассказ по иллюстрациям, пересказ.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Характеристика героя произведения. Портрет, характер героя, выраженные через поступки и речь.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разных видов пересказа художественного текста: подробный, выборочный и краткий (передача основных мыслей).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подробный пересказ эпизода; деление текста на части,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озаглавливание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каждой части и всего текста, составление плана в виде назывных предложений из текста, в виде вопросов, в виде самостоятельно сформулированного высказывания.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герое), описание места действия (выбор слов, выражений в тексте, позволяющих составить данное описание на основе текста).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с учебными, научно-популярными и другими текстами.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заглавия произведения; адекватное соотношение с его содержанием. Определение особенностей учебного и научно-популярного текстов (передача информации). Деление текста на части. Определение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Ключевые или опорные слова.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Говорение (культура речевого общения)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Использование норм речевого этикета в условиях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словом (распознание прямого и переносного значения слов, их многозначности), пополнение активного словарного запаса.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 содержания прочитанного или прослушанного с учётом специфики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Письмо (культура письменной речи)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выразительных средств языка (синонимы, антонимы, сравнение) в мини- сочинениях (повествование, описание, рассуждение), рассказ на заданную тему, отзыв.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Круг детского чтения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 с задержкой психического развития.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труде, добре и зле, хороших и плохих поступках, юмористические произведения.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Литературоведческая пропедевтика (практическое освоение)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Ориентировка в литературных понятиях: художественное произведение, автор (рассказчик), сюжет, тема; герой произведения: его портрет, речь, поступки, мысли; отношение автора к герою.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Прозаическая и стихотворная речь: узнавание, различение, выделение особенностей стихотворного произведения (ритм, рифма).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Фольклор и авторские художественные произведения (различение).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Жанровое разнообразие произведений. Малые фольклорные формы (колыбельные песни,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пословицы и поговорки, загадки) — узнавание, различение, определение основного смысла.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Сказки (о животных, бытовые, волшебные). Художественные особенности сказок: лексика, построение (композиция). Литературная (авторская) сказка.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Рассказ, стихотворение, басня — общее представление о жанре, особенностях построения и выразительных средствах.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Творческая деятельность обучающихся (на основе литературных произведений)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Интерпретация текста литературного произведения в творческой деятельности учащихся: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событий: соблюдение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выполнении действий);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Иностранный язык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Предметное содержание речи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Знакомство.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одноклассниками, учителем, персонажами детских произведений: имя, возраст. Приветствие, прощание, поздравление, ответ на поздравление, благодарность, извинения (с использованием типичных фраз речевого этикета).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моя семья.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семьи, их имена, возраст, внешность, характер. Мой день (распорядок дня)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Любимая еда. Семейные праздники: день рождения, Новый год/Рождество.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моих увлечений.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любимые занятия. Мои любимые сказки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каникулы.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мои друзья.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Имя, возраст, внешность, характер, увлечения/хобби. Любимое домашнее животное: имя, возраст, цвет, размер, характер.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Моя школа.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Классная комната, учебные предметы, школьные принадлежности.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вокруг меня.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дом/квартира/комната: названия комнат. Природа. Дикие и домашние животные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Любимое время года. Погода.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Страна/страны изучаемого языка и родная страна.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сведения: название, столица. Небольшие произведения детского фольклора на изучаемом иностранном языке (рифмовки, стихи, песни, сказки).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Коммуникативные умения по видам речевой деятельности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 русле говорения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1. Диалогическая форма 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этикетные диалоги в типичных ситуациях бытового и учебно-трудового общения;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диалог-расспрос (запрос информации и ответ на него) с опорой на картинку и модель, объем диалогического высказывания 2-3 реплики с каждой стороны; 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 — побуждение к действию.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2. Монологическая форма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Уметь пользоваться основными коммуникативными типами речи: описание, рассказ, характеристика (персонажей) с опорой на картинку (небольшой объем).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русле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 и одноклассников в процессе общения на уроке и вербально/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невербально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реагировать на услышанное.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русле чтения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(использовать метод глобального чтения):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вслух читать слова изучаемой лексики и понимать небольшие диалоги, построенные на изученном языковом материале; находить необходимую информацию (имена персонажей, где происходит действие и т. д.).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русле письма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уметь писать буквы английского алфавита.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умением выписывать из текста слова, словосочетания и предложения.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Языковые средства и навыки пользования ими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3"/>
        <w:gridCol w:w="690"/>
        <w:gridCol w:w="4678"/>
      </w:tblGrid>
      <w:tr w:rsidR="00214864" w:rsidRPr="00214864" w:rsidTr="0071496F">
        <w:trPr>
          <w:trHeight w:val="312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Графика, каллиграфия, орфография</w:t>
            </w:r>
          </w:p>
        </w:tc>
      </w:tr>
      <w:tr w:rsidR="00214864" w:rsidRPr="00214864" w:rsidTr="0071496F">
        <w:trPr>
          <w:trHeight w:val="1305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буквы английского алфавита.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-буквенные соответствия. Основные буквосочетания. Знаки транскрипции. Апостроф. Основные правила чтения и орфографии. Написание наиболее употребительных слов, вошедших в активный словарь.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Воспроизводить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 и каллиграфически корректно все буквы немецкого алфавита (печатное написание букв, буквосочетаний, слов, соблюдение нормы соединения отдельных букв, принятых в немецком языке).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Соотносить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графический образ слова с его звуковым образом.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буквы от транскрипционных значков.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буквосочетания и их транскрипцию.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Вставлять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пропущенные буквы. 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Владеть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основными правилами чтения и орфографии, написанием наиболее употребительных слов.</w:t>
            </w:r>
          </w:p>
        </w:tc>
      </w:tr>
      <w:tr w:rsidR="00214864" w:rsidRPr="00214864" w:rsidTr="0071496F">
        <w:trPr>
          <w:trHeight w:val="439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Фонетическая сторона речи</w:t>
            </w:r>
          </w:p>
        </w:tc>
      </w:tr>
      <w:tr w:rsidR="00214864" w:rsidRPr="00214864" w:rsidTr="0071496F">
        <w:trPr>
          <w:trHeight w:val="8778"/>
        </w:trPr>
        <w:tc>
          <w:tcPr>
            <w:tcW w:w="4413" w:type="dxa"/>
            <w:tcBorders>
              <w:top w:val="single" w:sz="4" w:space="0" w:color="auto"/>
              <w:right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звуки </w:t>
            </w:r>
            <w:r w:rsidR="0043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английского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языка. Нормы произношения звуков английского языка (долгота и краткость гласных, отсутствие оглушения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Членение предложения на смысловые группы. Ритмико-интонационные особенности повествовательного, побуди-тельного и вопросительного (общий и специальный вопросы) предложений.</w:t>
            </w:r>
          </w:p>
          <w:p w:rsidR="00214864" w:rsidRPr="00214864" w:rsidRDefault="00214864" w:rsidP="002148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Интонация перечисления.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слух и адекватно произносить все звуки английского языка.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Находить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тексте слова с заданным звуком. 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произношения звуков английского языка в чтении вслух и устной речи.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правильное ударение в изолированном слове, фразе.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коммуникативный тип предложения по его интонации.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Корректно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точки зрения их ритмико-интонационных особенностей (повествовательное, побудительное предложение, общий и специальный вопросы).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Корректно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произносить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однородными членами.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транскрипции.</w:t>
            </w:r>
          </w:p>
          <w:p w:rsidR="00214864" w:rsidRPr="00214864" w:rsidRDefault="00214864" w:rsidP="002148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полученными фонетическими сведениями из словаря в чтении, письме и говорении.</w:t>
            </w:r>
          </w:p>
        </w:tc>
      </w:tr>
      <w:tr w:rsidR="00214864" w:rsidRPr="00214864" w:rsidTr="0071496F">
        <w:trPr>
          <w:trHeight w:val="27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Лексическая сторона речи</w:t>
            </w:r>
          </w:p>
        </w:tc>
      </w:tr>
      <w:tr w:rsidR="00214864" w:rsidRPr="00214864" w:rsidTr="0071496F">
        <w:trPr>
          <w:trHeight w:val="10001"/>
        </w:trPr>
        <w:tc>
          <w:tcPr>
            <w:tcW w:w="4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Лексические единицы, обслуживающие ситуации общения в пределах тематики начальной школы, в объеме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отличающие культуру англоговорящих стран. Интернациональные слова. Начальные представления о способах словообразования: суффиксация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(-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in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chen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lein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tion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ist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)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словосложение (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dasLehrbuch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 конверсия (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dasLesen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письменном и устном тексте,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воспроизводить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лексические единицы, обслуживающие ситуации общения в пределах тематики начальной школы, в соответствии с коммуникативной задачей.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простейшие устойчивые словосочетания, оценочную лексику и речевые клише, в соответствии с коммуникативной задачей.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Распознавать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определенным признакам слова в немецком языке (имена собственные и нарицательные, слова, обозначающие предметы и действия) в рамках учебной тематики.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адекватно ситуации общения.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простые словообразовательные элементы (суффиксы, префиксы).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 по их тематической принадлежности.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Опираться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языковую догадку в процессе чтения и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(интернациональные слова, слова, образованные путем словосложения).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активной лексикой в процессе общения.</w:t>
            </w:r>
          </w:p>
        </w:tc>
      </w:tr>
      <w:tr w:rsidR="00214864" w:rsidRPr="00214864" w:rsidTr="0071496F">
        <w:trPr>
          <w:trHeight w:val="274"/>
        </w:trPr>
        <w:tc>
          <w:tcPr>
            <w:tcW w:w="97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Грамматическая сторона речи</w:t>
            </w:r>
          </w:p>
        </w:tc>
      </w:tr>
      <w:tr w:rsidR="00214864" w:rsidRPr="00214864" w:rsidTr="0071496F">
        <w:trPr>
          <w:trHeight w:val="274"/>
        </w:trPr>
        <w:tc>
          <w:tcPr>
            <w:tcW w:w="4413" w:type="dxa"/>
            <w:tcBorders>
              <w:top w:val="single" w:sz="4" w:space="0" w:color="auto"/>
              <w:right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коммуникативные типы предложения: повествовательное, побудительное, вопросительное.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и специальный вопросы.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Вопросительныеслова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wer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was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wie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warum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wo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wohin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 Утвердительные и отрицательные предложения.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Побудительные предложения в утвердительной (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Hilfmir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!)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распространенные предложения. Предложения с однородными членами. Сложносочиненные предложения с союзами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und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aber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формы изъявительного наклонения: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ä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sens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Futur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ä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terit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Perfekt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Правильные и неправильные глаголы. Вспомогательный глагол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haben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werden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Глагол-связка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</w:t>
            </w:r>
            <w:r w:rsidR="0043446A" w:rsidRPr="00434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können, wollen, müssen, sollen.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Существительные в единственном и множественном числе (образование по правилу, а также некоторые исключения) с определенным / неопределенным и нулевым артиклем.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Притяжательный падеж существительных.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Прилагательные в положи-тельной, сравнительной и превосходной степенях, образованные по правилам, и исключения. 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Местоимения: личные (в именительном и объектном падежах), притяжательные, вопросительные, указательные (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ich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du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mein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dein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dieser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jener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Наречия</w:t>
            </w:r>
            <w:r w:rsidR="0043446A" w:rsidRPr="00434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времени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: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heute, oft, nie, schnell.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Наречия</w:t>
            </w:r>
            <w:r w:rsidR="00434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: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gut, viel, gern.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Количественные числительные (до 100), порядковые числительные (до 30).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</w:t>
            </w:r>
            <w:r w:rsidR="0043446A" w:rsidRPr="00434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употребительные</w:t>
            </w:r>
            <w:r w:rsidR="0043446A" w:rsidRPr="0043446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предлоги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: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in,</w:t>
            </w:r>
            <w:r w:rsidR="0043446A" w:rsidRPr="0043446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e-DE" w:eastAsia="ru-RU"/>
              </w:rPr>
              <w:t>an, auf, hinter, neben, mit, über, unter, nach, zwischen, vor.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Воспроизводить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коммуникативные типы предложения на основе моделей/ речевых образцов.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вопросительными словами в продуктивной речи.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Соблюдать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слов в предложении.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отрицание при помощи отрицательных частиц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kein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”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“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nein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”.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 с простым глагольным  , составным именным и составным глагольным   сказуемым. Безличные предложения (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Esistkalt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Предложения с оборотом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esgibt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Использовать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простые предложения с простым глагольным, составным именным и составным глагольным сказуемыми; безличные предложения; оборот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esgibt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побудительные предложения в утвердительной и отрицательной формах.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побуждение при помощи повелительного наклонения.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нераспространенные и распространенные предложения.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Узнавать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сложносочиненные предложения с союзами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und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aber</w:t>
            </w:r>
            <w:proofErr w:type="spellEnd"/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Узнавать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тексте и на слух известные глаголы в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ä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sens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Futur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Pr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ä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terit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Perfekt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обслуживающие ситуации для начальной школы.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Выражать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 отношение к действию при помощи модальных глаголов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k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ö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nnen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wollen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</w:t>
            </w:r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ü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ssen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sollen</w:t>
            </w:r>
            <w:proofErr w:type="spellEnd"/>
            <w:r w:rsidRPr="002148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 единственного и множественного числа.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множественного числа при помощи соответствующих правил.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существительные с определенным / неопределенным и нулевым артиклем и правильно их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притяжательный падеж существительного.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Различать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сравнения прилагательных.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Образовывать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 сравнения прилагательных и </w:t>
            </w: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 речи.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личными местоимениями в функции подлежащего и дополнения, указательными, притяжательными и неопределенными местоимениями.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Оперировать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речи некоторыми наречиями времени, степени и образа действия.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Употреблять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количественные числительные (до 100) и порядковые числительные (до 30).</w:t>
            </w: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4864" w:rsidRPr="00214864" w:rsidRDefault="00214864" w:rsidP="0021486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8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выражения временных и пространственных отношений наиболее </w:t>
            </w:r>
            <w:r w:rsidRPr="00214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употребительные предлоги.</w:t>
            </w:r>
          </w:p>
        </w:tc>
      </w:tr>
    </w:tbl>
    <w:p w:rsidR="00214864" w:rsidRPr="00214864" w:rsidRDefault="00214864" w:rsidP="00214864">
      <w:pPr>
        <w:autoSpaceDE w:val="0"/>
        <w:autoSpaceDN w:val="0"/>
        <w:adjustRightInd w:val="0"/>
        <w:spacing w:after="0"/>
        <w:ind w:left="142" w:righ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left="142" w:right="-42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Социокультурная осведомлённость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left="142"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Математика </w:t>
      </w:r>
    </w:p>
    <w:p w:rsidR="00214864" w:rsidRPr="00214864" w:rsidRDefault="00214864" w:rsidP="00214864">
      <w:pPr>
        <w:ind w:left="142" w:right="-426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Числа и величины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Арифметические действия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Алгоритмы письменного сложения, вычитания, умножения и деления многозначных чисел.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Способы проверки правильности вычислений (алгоритм, обратное действие, оценка достоверности, прикидки результата, вычисление на калькуляторе).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с текстовыми задачами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товара, его цена и стоимость и др. Планирование хода решения задачи. Представление текста задачи (схема, таблица, диаграмма и другие модели).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на нахождение доли целого и целого по его доле.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Пространственные отношения. Геометрические фигуры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(выше—ниже, слева—справа, сверху—снизу, ближе—дальше, между и 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Геометрические величины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Геометрические величины и их измерение. Измерение длины отрезка. Единицы длины (мм, см,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м, км). Периметр. Вычисление периметра многоугольника. 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геометрической фигуры. Единицы площади (см2, дм2, м2). Точное и приближённое измерение площади геометрической фигуры. Вычисление площади прямоугольника.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Работа с информацией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и представление информации, связанной со счётом (пересчётом), измерением величин; фиксирование, анализ полученной информации.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Окружающий мир (Человек, природа, общество)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Человек и природа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—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Расположение предметов в пространстве (право, лево, верх, низ и пр.). Примеры явлений природы: смена времён года, снегопад, листопад, перелёты птиц, смена времени суток, рассвет, закат, ветер, дождь, гроза.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Вещество — то, из чего состоят все природные объекты и предметы.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расположение на глобусе и карте. Важнейшие природные объекты своей страны, района. Ориентирование на местности. Компас.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Погода, её составляющие (температура воздуха, облачность, осадки, ветер). Наблюдение за погодой своего края.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Водоёмы, их разнообразие (океан, море, река, озеро, пруд, болото); использование человеком. Водоёмы родного края (названия, краткая характеристика на основе наблюдений).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Воздух — смесь газов. Свойства воздуха. Значение воздуха для растений, животных, человека. Охрана, бережное использование воздуха.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Охрана, бережное использование воды.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Почва, её состав, значение для живой природы и для хозяйственной жизни человека. Охрана, бережное использование почв.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Дикорастущие, культурные и комнатные растения. Роль растений в природе и жизни людей, бережное отношение человека к дикорастущим растениям, уход за комнатными и культурными растениям. Растения родного края, названия и краткая характеристика на основе наблюдений.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Грибы: съедобные и ядовитые. Правила сбора грибов.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Животные, их разнообразие. Условия, необходимые для жизни животных (воздух, вода, тепло, пища). Насекомые, рыбы, земноводные, пресмыкающиеся, птицы, звери, их отличия. Особенности питания разных животных. Размножение животных. Дикие и домашние животные. Роль животных в природе и жизни людей. Охрана и бережное отношение человека к диким животным, уход за домашними животными. Животные родного края, их названия, краткая характеристика на основе наблюдений.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Лес, луг, водоём — единство живой и неживой природы (солнечный свет, воздух, вода, почва, растения, животные). Круговорот веществ. Взаимосвязи в природном сообществе: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Человек. Ребенок, взрослый, пожилой человек. Мужчины и женщины, мальчики и девочки.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Гигиена: уход за кожей, ногтями, волосами, зубами. Здоровый образ жизни, соблюдение режима, профилактика нарушений деятельности органов чувств, опорно-двигательной, пищеварительной, дыхательной, нервной систем. Измерение температуры тела человека, частоты пульса. Понимание состояния своего здоровья,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Человек и общество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российского общества, отраженные в государственных праздниках и народных традициях региона.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— член общества, создатель и носитель культуры.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Могонациональность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особенность нашей страны. Общее представление о вкладе разных народов в многонациональную культуру нашей страны. Ценность каждого народа для него самого и для всей страны. Взаимоотношения человека с другими людьми. Культура общения. Уважение к чужому мнению.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—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Родословная. Свои фамилия, имя, отчество, возраст. Имена и фамилии членов семьи. Знаковые даты и события в истории семьи, участие семьи в событиях страны и региона (стройках, Великой отечественной войне, в работе в тылу и пр.) семейные праздники, традиции. День Матери. День любви, семьи и верности.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Младший школьник. Правила поведения в школе, на уроке. Обращение к учителю. Классный, школьный коллектив, совместная учёба, игры, отдых. Школьные праздники и торжественные даты. День учителя. Составление режима дня школьника.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со взрослыми, сверстниками. Правила взаимодействия со знакомыми и незнакомыми взрослыми и сверстниками. Культура поведения в школе и других общественных местах.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Наземный, воздушный и водный транспорт. Правила пользования транспортом.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 массовой информации: радио, телевидение, пресса, Интернет.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Родина —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Президент Российской Федерации — глава государства. Ответственность главы государства за социальное и духовно-нравственное благополучие граждан.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государственному празднику.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на карте, государственная граница России.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Москва — столица России. Достопримечательности Москвы: Кремль, Красная площадь, Большой театр и др. Расположение Москвы на карте.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Главный город родного края: достопримечательности, история и характеристика отдельных исторических событий, связанных с ним.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— многонациональная страна. Народы, населяющие Россию, их обычаи, характерные особенности быта (по выбору).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 — частица России. Родной город (населённый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традиций людей в разные исторические времена. Выдающиеся люди разных эпох. Охрана памятников истории и культуры. Страны и народы мира. Общее представление о многообразии стран, народов на Земле. Знакомство с 3—4 (несколькими) странами (по выбору): название, расположение на политической карте, столица, главные достопримечательности.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Правила безопасной жизни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Ценность здоровья и здорового образа жизни.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(ушиб, порез, ожог), обмораживании, перегреве.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обращения с газом, электричеством, водой.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безопасного поведения в природе.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 безопасного поведения в общественных местах. Правила взаимодействия с незнакомыми людьми. 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 — нравственный долг каждого человека.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6. Основы религиозных культур и светской этики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Россия — наша Родина.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и религия. Праздники в религиях мира.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Представление о светской этике, об отечественных традиционных религиях, их роли в культуре, истории и современности России.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основными нормами светской и религиозной морали, понимание их значения в выстраивании конструктивных отношений в семье и обществе. Значение нравственности, веры и религии в жизни человека и общества.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Семья, семейные ценности. Долг, свобода, ответственность, учение и труд. Милосердие, забота о слабых, взаимопомощь, социальные проблемы общества и отношение к ним разных религий. Любовь и уважение к Отечеству.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7. Изобразительное искусство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Виды художественной деятельности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Восприятие произведений искусства.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национального, российского и мирового искусства.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 т. д. Приёмы работы с различными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Живопись.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средствами живописи. Цвет – основа языка живописи.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Скульптура.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Художественное конструирование и дизайн.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материалов для художественного конструирования и 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Декоративно-прикладное искусство.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Истоки декоративно- прикладного искусства и его роль в жизни человека. Понятие о синтетичном характере народной культуры (украшение жилища, предметов быта, орудий труда, костюма; музыка, песни, хороводы;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Сказочные образы в народной культуре и декоративно 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Азбука искусства. Как говорит искусство?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Композиция.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перспектива. Понятия: линия горизонта, ближе — больше, дальше — меньше, загораживания. Роль контраста в композиции: низкое и высокое, большое и маленькое, тонкое и толстое, тёмное и светлое, т. д. Главное и второстепенное в композиции. Симметрия и асимметрия.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Цвет.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Передача с помощью цвета характера персонажа, его эмоционального состояния.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Линия.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Форма.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формы. Трансформация форм. Влияние формы предмета на представление о его характере. Силуэт.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Объём.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 в пространстве и объём на плоскости. Способы передачи объёма. Выразительность объёмных композиций.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Ритм.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ритма (спокойный, замедленный, порывистый, беспокойный и т. 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Значимые темы искусства. О чём говорит искусство?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Земля — наш общий дом.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д. 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и эмоциональная оценка шедевров русского и зарубежного искусства, изображающих природу.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Родина моя — Россия.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человеческие взаимоотношения.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в повседневной жизни человека, в организации его материального окружения.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Опыт художественно-творческой деятельности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различных видах изобразительной, декоративно-прикладной и художественно-конструкторской деятельности. Освоение основ рисунка, живописи, скульптуры, декоративно-прикладного искусства. Овладение основами художественной грамоты: композицией, формой, ритмом, линией, цветом, объёмом, фактурой. Создание моделей предметов бытового окружения человека. Овладение элементарными навыками лепки 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и применение выразительных средств для реализации собственного замысла в рисунке, живописи, аппликации, художественном конструировании.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Выбор и применение выразительных средств для реализации собственного замысла в рисунке, живописи, аппликации, художественном конструировании. Передача настроения в творческой работе с помощью цвета, тона, композиции, пространства, линии, штриха, пятна, объёма, фактуры материала.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граттажа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аппликации, компьютерной анимации, натурной мультипликации, бумажной пластики, гуаши, акварели, пастели, восковых мелков, туши, карандаша, фломастеров, пластилина, глины, подручных и природных материалов.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8. Музыка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 в жизни человека.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Опера, балет, симфония, концерт, сюита, кантата, мюзикл.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закономерности музыкального искусства.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Музыкальная картина мира.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музыкантов. Музыка для детей: радио- и телепередачи, видеофильмы, звукозаписи (CD, DVD).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9. Технология (Труд)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Общекультурные и </w:t>
      </w:r>
      <w:proofErr w:type="spellStart"/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самообслуживания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(техника, предметы быта и декоративно-прикладного искусства и т. 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— изделия, услуги (например, помощь ветеранам, пенсионерам, инвалидам), праздники и т.п.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доступных видов работ по самообслуживанию, домашнему труду, оказание доступных видов помощи малышам, взрослым и сверстникам.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Технология ручной обработки материалов. Элементы графической грамоты.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Конструирование и моделирование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Практика работы на компьютере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и её отбор. Способы получения, хранения, переработки информации. 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оправилах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(CD).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 xml:space="preserve">10. Физическая культура (адаптивная)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Знания по адаптивной физической культуре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Физические упражнения.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Способы физкультурной деятельности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Самостоятельные занятия.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Самостоятельные игры и развлечения.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подвижных игр (на спортивных площадках и в спортивных залах). Соблюдение правил игр. 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Комплексы упражнений на развитие физических качеств.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Комплексы дыхательных упражнений. Гимнастика для глаз.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Спортивно-оздоровительная деятельность.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Организующие команды и приёмы.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Упражнения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 предметов (для различных групп мышц) и с предметами (гимнастические палки, флажки, обручи, малые и большие мячи).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Опорный прыжок: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имитационные упражнения, подводящие упражнения к прыжкам с разбега через гимнастического козла (с повышенной организацией техники безопасности).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Ходьба, бег, метания. 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перелезания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переползания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передвижение по наклонной гимнастической скамейке.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в поднимании и переноске грузов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маты, гимнастический «козел», «конь» и т.д.).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Ходьба: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Беговые упражнения: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высоким подниманием бедра, с изменением направления движения, из разных исходных положений; челночный бег; высокий старт с последующим ускорением.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Прыжковые упражнения: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одной ноге и двух ногах на месте и с продвижением; в длину и высоту; спрыгивание и запрыгивание.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Броски: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большого мяча (1 кг) на дальность разными способами.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Метание: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малого мяча в вертикальную и горизонтальную цель и на дальность.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Лыжная подготовка.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Передвижение на лыжах; повороты; спуски; подъёмы; торможение.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Плавание.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Подводящие упражнения: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вхождение в воду; передвижение по дну бассейна; упражнения на всплывание; лежание и скольжение; упражнения на согласование работы рук и ног. Игры в воде.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Подвижные игры и элементы спортивных игр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гимнастики: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игровые задания с использованием строевых упражнений, упражнений на внимание, силу, ловкость и координацию.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лёгкой атлетики: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прыжки, бег, метания и броски; упражнения на координацию, выносливость и быстроту.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материале лыжной подготовки: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эстафеты в передвижении на лыжах, упражнения на выносливость и координацию.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материале спортивных игр: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 по неподвижному и катящемуся мячу; остановка мяча; ведение мяча; подвижные игры на материале футбола.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стойка баскетболиста; специальные передвижения без мяча; хват мяча; ведение мяча на месте; броски мяча с места двумя руками снизу из-под кольца; передача и ловля мяча на месте двумя руками от груди в паре с учителем; подвижные игры на материале баскетбола.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Пионербол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броски и ловля мяча в парах через сетку двумя руками снизу и сверху; нижняя подача мяча (одной рукой снизу).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Волейбол: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подбрасывание мяча; подача мяча; приём и передача мяча; подвижные игры на материале волейбола.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Подвижные игры разных народов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Коррекционно-развивающие игры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«Порядок и беспорядок», «Узнай, где звонили», «Собери урожай».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с бегом и прыжками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«Сорви шишку», «У медведя во бору», «Подбеги к своему предмету», «День и ночь», «Кот и мыши», «Пятнашки»; «Прыжки по кочкам».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Игры с мячом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«Метание мячей и мешочков»; «Кого назвали – тот и ловит», «Мяч по кругу», «Не урони мяч».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Адаптивная физическая реабилитация. Общеразвивающие упражнения </w:t>
      </w:r>
      <w:r w:rsidRPr="0021486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на материале гимнастики.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гибкости: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широкие стойки на ногах; ходьба широким шагом, выпадами, в приседе, с махом ногой; наклоны; выпады 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полушпагаты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месте; «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выкруты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 гимнастической палкой, скакалкой; махи правой и левой ногой, стоя у гимнастической стенки и при передвижениях; индивидуальные комплексы по развитию гибкости.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Развитие координации: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лёжа,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Формирование осанки: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лёжа; комплексы упражнений для укрепления мышечного корсета.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силовых способностей: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 и булавы), преодоление сопротивления партнера (парные упражнения); отжимания от повышенной опоры (гимнастическая скамейка).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материале лёгкой атлетики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пробегание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поочерёдно.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быстроты: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положений, с поворотами.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6-минутный бег.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Развитие силовых способностей: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повторное выполнение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многоскоков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полуприседе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приседе.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материале лыжных гонок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координации: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перенос тяжести тела с лыжи на лыжу (на месте); комплексы общеразвивающих упражнений с изменением поз тела, стоя на лыжах; скольжение на правой (левой) ноге после двух-трёх шагов; спуск с горы с изменяющимися стойками на лыжах; подбирание предметов во время спуска в низкой стойке.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Развитие выносливости: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материале плавания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Развитие выносливости: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ног у вертикальной поверхности,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проплывание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отрезков на ногах, держась за доску; скольжение на груди и спине с задержкой дыхания (стрелочкой.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Коррекционно-развивающие упражнения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положения и движения головы, конечностей и туловища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выполняемые на месте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дыхание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правильное дыхание в различных И.П. сидя, стоя, лежа; глубокое 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Упражнения на коррекцию и формирование правильной осанки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Упражнения на коррекцию и профилактику плоскостопия: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Упражнения на развитие общей и мелкой моторики: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сенсорными набивными мячами разного диаметра (прокатывание, перекатывание партнеру); со средними мячами (перекатывание партнеру сидя, подбрасывание 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вруках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удерживая его на груди и за головой по 30 секунд; поднимание мяча вперед, вверх, вправо, влево).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развитие точности и координации движений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построение в шеренгу и в колонну с изменением места построения; ходьба между различными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ориентирами; 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скамейкам с помощью.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Упражнения на развитие двигательных умений и навыков построения и перестроения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Ходьба и бег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Прыжки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см; в длину с двух-трех шагов, толчком одной с приземлением на две через ров; прыжки боком через г/скамейку с опорой на руки; прыжки, наступая на г/скамейку; прыжки в высоту с шага.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Броски, ловля, метание мяча и передача предметов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метание малого мяча в вертикальную цель; подбрасывание волейбольного мяча перед собой и ловля его; высокое подбрасывание большого мяча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иловля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после отскока от пола; 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Равновесие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ходьба по г/скамейке с предметом (флажок, г/мяч, г/палка); ходьба по г/скамейке с различными положениями рук; ходьба по г/скамейке с опусканием на одно колено; ходьба по г/скамейке с перешагиванием через предметы высотой 15-20 см; поворот кругом переступанием на г/скамейке; расхождение вдвоем при встрече на г/скамейке; «Петушок», «Ласточка» на полу. </w:t>
      </w:r>
    </w:p>
    <w:p w:rsidR="00214864" w:rsidRPr="00214864" w:rsidRDefault="00214864" w:rsidP="00214864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Лазание, 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перелезание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подлезание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ползанье на четвереньках по наклонной г/скамейке с переходом на г/стенку; лазанье по г/стенке одновременным способом, не пропуская реек, с поддержкой; передвижение по г/стенки в сторону;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подлезание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препятствием с предметом в руках;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пролезание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подлезании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перелезании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равновесии.</w:t>
      </w: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Программа духовно-нравственного развития и воспитания обучающихся на ступени начального общего образования</w:t>
      </w:r>
    </w:p>
    <w:p w:rsidR="00214864" w:rsidRPr="00214864" w:rsidRDefault="00214864" w:rsidP="002148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духовно-нравственного развития направляет образовательный процесс на воспитание обучающихся с ЗПР в духе любви к Родине, уважения к культурно-историческому наследию своего народа и своей страны, на формирование основ социально ответственного поведения.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приобщение обучающихся с задержкой психического развития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программы  положены ключевые воспитательные задачи, базовые национальные ценности российского обществ аи общечеловеческие ценности.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духовно</w:t>
      </w: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нравственного развития и воспитания обучающихся с ЗПР на ступени начального общего образования является социально-педагогическая поддержка и приобщение обучающихся к базовым национальным ценностям российского общества, общечеловеческим ценностям в контексте формирования у них нравственных чувств, нравственного сознания и поведения.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 духовно-нравственного развития обучающихся с ЗПР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формирования личностной культуры: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мотивации универсальной нравственной компетенции —«становиться лучше», активности в учебно-игровой, предметно-продуктивной, социально ориентированной деятельности на основе нравственных установок и моральных норм;  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нравственных представлений о том, что такое «хорошо» и что такое «плохо», а также внутренней установки в сознании школьника поступать «хорошо»;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 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в сознании школьников нравственного смысла учения; </w:t>
      </w:r>
    </w:p>
    <w:p w:rsidR="00214864" w:rsidRPr="00214864" w:rsidRDefault="00214864" w:rsidP="00214864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морали — осознанной обучающимся необходимости определённого поведения, обусловленного принятыми в обществе представлениями о добре и зле, должном и недопустимом;  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базовых национальных, этнических и духовных традициях;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эстетических потребностей, ценностей и чувств; 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критичности к собственным намерениям, мыслям и поступкам; 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214864" w:rsidRPr="00214864" w:rsidRDefault="00214864" w:rsidP="00214864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трудолюбия, способности к преодолению трудностей,   настойчивости в достижении результата.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области формирования социальной культуры: 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основ российской гражданской идентичности –усвоенного, осознанного и принимаемого самим обучающимся образа себя как гражданина России; 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пробуждение чувства патриотизма и веры в Россию, свой народ, чувства личной ответственности за свои дела и поступки, за Отечество; 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положительного отношения к своему национальному языку и культуре; 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патриотизма и чувства причастности к коллективным делам; 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доверия к другим людям; 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доброжелательности и эмоциональной отзывчивости,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пониманиядругих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людей и сопереживания им.</w:t>
      </w:r>
    </w:p>
    <w:p w:rsidR="00214864" w:rsidRPr="00214864" w:rsidRDefault="00214864" w:rsidP="00214864">
      <w:pPr>
        <w:numPr>
          <w:ilvl w:val="0"/>
          <w:numId w:val="8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и уважительного отношения к традиционным российским религиям и религиозным организациям, к вере и религиозным убеждениям; </w:t>
      </w:r>
    </w:p>
    <w:p w:rsidR="00214864" w:rsidRPr="00214864" w:rsidRDefault="00214864" w:rsidP="00214864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культуры межэтнического общения, уважения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кязыку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культурным, религиозным традициям, истории и образу жизни представителей народов России.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области формирования семейной культуры: </w:t>
      </w:r>
    </w:p>
    <w:p w:rsidR="00214864" w:rsidRPr="00214864" w:rsidRDefault="00214864" w:rsidP="0021486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отношения к семье как основе российского общества; </w:t>
      </w:r>
    </w:p>
    <w:p w:rsidR="00214864" w:rsidRPr="00214864" w:rsidRDefault="00214864" w:rsidP="0021486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обучающихся уважительного отношения к родителям, осознанного, заботливого отношения к старшим и младшим; </w:t>
      </w:r>
    </w:p>
    <w:p w:rsidR="00214864" w:rsidRPr="00214864" w:rsidRDefault="00214864" w:rsidP="0021486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представления о семейных ценностях, гендерных семейных ролях и уважения к ним; </w:t>
      </w:r>
    </w:p>
    <w:p w:rsidR="00214864" w:rsidRPr="00214864" w:rsidRDefault="00214864" w:rsidP="0021486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обучающихся с культурно-историческими и этническими традициями российской семьи.</w:t>
      </w:r>
    </w:p>
    <w:p w:rsidR="00214864" w:rsidRPr="00214864" w:rsidRDefault="00214864" w:rsidP="00214864">
      <w:pPr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должна проходить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обеспечивает:</w:t>
      </w:r>
    </w:p>
    <w:p w:rsidR="00214864" w:rsidRPr="00214864" w:rsidRDefault="00214864" w:rsidP="00214864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системы воспитательных мероприятий, позволяющих каждому обучающемуся использовать на практике полученные знания, усвоенные модели и нормы поведения;</w:t>
      </w:r>
    </w:p>
    <w:p w:rsidR="00214864" w:rsidRPr="00214864" w:rsidRDefault="00214864" w:rsidP="00214864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214864" w:rsidRPr="00214864" w:rsidRDefault="00214864" w:rsidP="0021486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Программа формирования экологической культуры, здорового и безопасного образа жизни.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— комплексная программа формирования у обучающихся с ЗПР 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составляющих, способствующих познавательному и эмоциональному развитию обучающегося.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формирования экологической культуры разрабатывается на основе системно-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культурно-исторического подходов, с учётом этнических, социально-экономических, природно-территориальных и иных особенностей региона, запросов семей и других субъектов образовательного процесса и подразумевает конкретизацию задач, содержания, условий, планируемых результатов, а также форм ее реализации, взаимодействия с семьёй, учреждениями дополнительного образования и другими общественными организациями.   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формирования экологической культуры, здорового и безопасного образа жизни обеспечивает: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представлений об основах экологической культуры на примере экологически сообразного поведения в быту и в природе, безопасного для человека и окружающей среды; 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пробуждение в детях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учебной деятельности и общения; 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познавательного интереса и бережного отношения к природе; 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установок на использование здорового питания;</w:t>
      </w:r>
    </w:p>
    <w:p w:rsidR="00214864" w:rsidRPr="00214864" w:rsidRDefault="00214864" w:rsidP="00214864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оптимальных двигательных режимов для обучающихся с учетом их возрастных, психофизических особенностей,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потребности в занятиях физической культурой и спортом; 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здоровьесозидающих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режимов дня; 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негативного отношения к факторам риска здоровью обучающихся (сниженная двигательная активность, курение, алкоголь, наркотики и другие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вещества, инфекционные заболевания); 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становление умений противостояния вовлечению в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табакокурение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употребление алкоголя, наркотических и сильнодействующих веществ;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обучающегосяпотребности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</w:t>
      </w:r>
    </w:p>
    <w:p w:rsidR="00214864" w:rsidRPr="00214864" w:rsidRDefault="00214864" w:rsidP="00214864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ситуациях.</w:t>
      </w:r>
    </w:p>
    <w:p w:rsidR="00214864" w:rsidRPr="00214864" w:rsidRDefault="00214864" w:rsidP="00214864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Программа коррекционной работы</w:t>
      </w:r>
    </w:p>
    <w:p w:rsidR="00214864" w:rsidRPr="00214864" w:rsidRDefault="00214864" w:rsidP="00214864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 с ЗПР.  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ФГОС начального общего образования обучающихся с ЗПР целью программы коррекционной работы является создание системы комплексного психолого-медико-педагогического сопровождения процесса освоения АООП НОО обучающимися с ЗПР,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обеспечивает:</w:t>
      </w:r>
    </w:p>
    <w:p w:rsidR="00214864" w:rsidRPr="00214864" w:rsidRDefault="00214864" w:rsidP="0021486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особых образовательных потребностей обучающихся с задержкой психического развития, обусловленных недостатками в их физическом и (или) психическом развитии;</w:t>
      </w:r>
    </w:p>
    <w:p w:rsidR="00214864" w:rsidRPr="00214864" w:rsidRDefault="00214864" w:rsidP="0021486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осуществление индивидуально ориентированной психолого-медико-педагогической помощи обучающимся с задержкой психического развития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комиссии);</w:t>
      </w:r>
    </w:p>
    <w:p w:rsidR="00214864" w:rsidRPr="00214864" w:rsidRDefault="00214864" w:rsidP="00214864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индивидуальных учебных планов, организацию индивидуальных и групповых коррекционно-развивающих занятий для обучающихся с учетом индивидуальных и типологических особенностей психофизического развития и индивидуальных возможностей;</w:t>
      </w:r>
    </w:p>
    <w:p w:rsidR="00214864" w:rsidRPr="00214864" w:rsidRDefault="00214864" w:rsidP="00214864">
      <w:pPr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освоения обучающимися с задержкой психического развития адаптированной основной образовательной программы начального общего образования и их интеграции в образовательном учреждении.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 содержит:</w:t>
      </w:r>
    </w:p>
    <w:p w:rsidR="00214864" w:rsidRPr="00214864" w:rsidRDefault="00214864" w:rsidP="0021486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перечень, содержание и план реализации коррекционных занятий, обеспечивающих удовлетворение особых образовательных потребностей обучающихся с задержкой психического развития и освоение ими адаптированной основной образовательной программы общего образования; </w:t>
      </w:r>
    </w:p>
    <w:p w:rsidR="00214864" w:rsidRPr="00214864" w:rsidRDefault="00214864" w:rsidP="0021486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комплексного психолого-медико-педагогического сопровождения обучающихся с задержкой психического развития в условиях образовательного процесса, включающего: психолого-медико-педагогическое обследование обучающихся с целью выявления их особых образовательных потребностей;</w:t>
      </w:r>
    </w:p>
    <w:p w:rsidR="00214864" w:rsidRPr="00214864" w:rsidRDefault="00214864" w:rsidP="0021486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динамики развития обучающихся и их успешности в освоении адаптированной основной образовательной программы начального общего образования; корректировку коррекционных мероприятий;</w:t>
      </w:r>
    </w:p>
    <w:p w:rsidR="00214864" w:rsidRPr="00214864" w:rsidRDefault="00214864" w:rsidP="00214864">
      <w:pPr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социально-психолого-педагогической поддержки семьи и других социальных институтов;</w:t>
      </w:r>
    </w:p>
    <w:p w:rsidR="00214864" w:rsidRPr="00214864" w:rsidRDefault="00214864" w:rsidP="00214864">
      <w:pPr>
        <w:numPr>
          <w:ilvl w:val="0"/>
          <w:numId w:val="13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коррекционной работы.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Принципы коррекционной работы: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34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приоритетности интересов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определяет отношение работников организации, которые призваны оказывать каждому обучающемуся помощь в развитии с учетом его индивидуальных образовательных потребностей.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31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системности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обеспечивает  единство  всех  элементов  коррекционно-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 работы:  цели  и  задач,  направлений  осуществления  и  содержания,  форм,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 и приемов организации, взаимодействия участников.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непрерывности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проведение коррекционной работы на всем протяжении обучения школьника с учетом изменений в их личности.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вариативности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развития.</w:t>
      </w:r>
    </w:p>
    <w:p w:rsidR="00214864" w:rsidRPr="00214864" w:rsidRDefault="00214864" w:rsidP="00214864">
      <w:pPr>
        <w:widowControl w:val="0"/>
        <w:tabs>
          <w:tab w:val="num" w:pos="2040"/>
        </w:tabs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единства    психолого-педагогических    и    медицинских    средств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обеспечивающий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сотрудничества с семьей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33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2.6. Программа внеурочной деятельности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tabs>
          <w:tab w:val="left" w:pos="1400"/>
        </w:tabs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внеурочной   деятельностью   понимается   образовательная   деятельность,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на достижение результатов освоения основной образовательной программы и осуществляемая в формах, отличных от классно-урочной. Внеурочная деятельность объединяет все, кроме учебной, виды деятельности обучающихся, в которых возможно и целесообразно решение задач их воспитания и социализации.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основное назначение внеурочной деятельности заключается в обеспечении дополнительных условий для развития интересов, склонностей, способностей обучающихся с ЗПР, организации их свободного времени.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ориентирована на создание условий для: творческой самореализации обучающихся с ЗПР в комфортной развивающей среде, стимулирующей возникновение личностного интереса к различным аспектам жизнедеятельности; позитивного отношения к окружающей действительности; 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педагогами.</w:t>
      </w:r>
    </w:p>
    <w:p w:rsidR="00214864" w:rsidRPr="00214864" w:rsidRDefault="00214864" w:rsidP="00214864">
      <w:pPr>
        <w:widowControl w:val="0"/>
        <w:tabs>
          <w:tab w:val="left" w:pos="1900"/>
        </w:tabs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педагогической  единицей  внеурочной  деятельности  является 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культурная практика, представляющая собой организуемое педагогами и обучающимися культурное событие, участие в котором помещает их в меняющиеся культурные среды,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 их опыт поведения, деятельности и общения.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Основными целями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являются создание условий для</w:t>
      </w: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 обучающегося необходимого для жизни в обществе социального опыта и формирования принимаемой обществом системы ценностей, создание условий для всестороннего развития и социализации каждого обучающегося с ЗПР, создание воспитывающей среды, обеспечивающей развитие социальных, интеллектуальных интересов учащихся в свободное время.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Основные задачи: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всех компонентов психофизического, интеллектуального, личностного развития обучающихся с ЗПР с учетом их возрастных и индивидуальных особенностей;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активности, самостоятельности и независимости в повседневной жизни;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возможных избирательных способностей и интересов обучающегося в разных видах деятельности;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основ нравственного самосознания личности, умения правильно оценивать окружающее и самих себя,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развитие трудолюбия, способности к преодолению трудностей, </w:t>
      </w:r>
      <w:proofErr w:type="spellStart"/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целеустремлѐнности</w:t>
      </w:r>
      <w:proofErr w:type="spellEnd"/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настойчивости в достижении результата;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расширение представлений обучающегося о мире и о себе, его социального опыта;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положительного отношения к базовым общественным ценностям;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умений, навыков социального общения людей;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расширение круга общения, выход обучающегося за пределы семьи и образовательной организации;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tabs>
          <w:tab w:val="left" w:pos="1800"/>
        </w:tabs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навыков  осуществления  сотрудничества  с  педагогами,  сверстниками,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родителями, старшими детьми в решении общих проблем;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укрепление доверия к другим людям;</w:t>
      </w:r>
    </w:p>
    <w:p w:rsidR="00214864" w:rsidRPr="00214864" w:rsidRDefault="00214864" w:rsidP="00214864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доброжелательности и эмоциональной отзывчивости, понимания других людей и сопереживания им.</w:t>
      </w:r>
    </w:p>
    <w:p w:rsidR="00214864" w:rsidRPr="00214864" w:rsidRDefault="00214864" w:rsidP="00214864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tabs>
          <w:tab w:val="left" w:pos="2160"/>
        </w:tabs>
        <w:autoSpaceDE w:val="0"/>
        <w:autoSpaceDN w:val="0"/>
        <w:adjustRightInd w:val="0"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Внеурочная</w:t>
      </w: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деятельность   организуется   по   направлениям   развития   личности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(социальное,       спортивно-оздоровительное,       социальное, 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общекультурное)  в  таких  формах  как  кружки, объединения, клубы, «веселые старты», олимпиады, соревнования, экскурсии, походы, проектная деятельность, занятия и т.д.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Коррекционно-развивающее направление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обязательной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Pr="00214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деятельности, поддерживающей процесс освоения содержания АООП начального общего образования обучающихся с ЗПР. Содержание этого направления представлено коррекционно-развивающими занятиями (логопедическими и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коррекционными занятиями) и ритмикой.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деятельность способствует социальной интеграции обучающихся путем организации и проведения мероприятий, в которых предусмотрена совместная деятельность обучающихся разных категорий (с ОВЗ и без таковых), различных организаций. Виды совместной внеурочной деятельности подбираются с учетом возможностей и интересов обучающихся с задержкой психического развития, так и обычно развивающихся сверстников.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4864" w:rsidRPr="00214864" w:rsidSect="00316727">
          <w:type w:val="continuous"/>
          <w:pgSz w:w="11906" w:h="16838"/>
          <w:pgMar w:top="1134" w:right="850" w:bottom="1134" w:left="1701" w:header="720" w:footer="720" w:gutter="0"/>
          <w:cols w:space="720" w:equalWidth="0">
            <w:col w:w="9350"/>
          </w:cols>
          <w:noEndnote/>
          <w:docGrid w:linePitch="299"/>
        </w:sect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организации внеурочной деятельности обучающихся используются возможности сетевого взаимодействия (например, с участием организаций дополнительного образования детей, организаций культуры и спорта). В период каникул для продолжения внеурочной деятельности используются возможности организаций отдыха детей и их оздоровления,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лагерных смен, летних школ, создаваемых на базе общеобразовательных организаций и организаций дополнительного образования обучающихся.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внеурочной деятельности разрабатывается образовательной организацией с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учѐтом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этнических, социально-экономических и иных особенностей региона, запросов семей и других субъектов образовательного процесса основе системно -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культурно-исторического подходов.</w:t>
      </w:r>
    </w:p>
    <w:p w:rsidR="00214864" w:rsidRPr="00214864" w:rsidRDefault="00214864" w:rsidP="0021486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4864" w:rsidRPr="00214864" w:rsidRDefault="00214864" w:rsidP="0021486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14864" w:rsidRPr="00214864" w:rsidSect="0071496F">
          <w:type w:val="continuous"/>
          <w:pgSz w:w="11906" w:h="16838"/>
          <w:pgMar w:top="560" w:right="560" w:bottom="854" w:left="1700" w:header="720" w:footer="720" w:gutter="0"/>
          <w:cols w:space="720" w:equalWidth="0">
            <w:col w:w="9640"/>
          </w:cols>
          <w:noEndnote/>
        </w:sect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page145"/>
      <w:bookmarkEnd w:id="3"/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2734" w:rsidRDefault="0012273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734" w:rsidRDefault="0012273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734" w:rsidRDefault="0012273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3 . Организационный раздел</w:t>
      </w:r>
    </w:p>
    <w:p w:rsidR="005166EF" w:rsidRDefault="005166EF" w:rsidP="00FF5D3A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4"/>
          <w:lang w:eastAsia="ru-RU"/>
        </w:rPr>
      </w:pPr>
    </w:p>
    <w:p w:rsidR="005166EF" w:rsidRDefault="005166EF" w:rsidP="00FF5D3A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4"/>
          <w:lang w:eastAsia="ru-RU"/>
        </w:rPr>
      </w:pPr>
    </w:p>
    <w:p w:rsidR="005166EF" w:rsidRPr="005166EF" w:rsidRDefault="005166EF" w:rsidP="005166EF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4"/>
          <w:lang w:eastAsia="ru-RU"/>
        </w:rPr>
      </w:pPr>
      <w:r w:rsidRPr="005166EF">
        <w:rPr>
          <w:rFonts w:ascii="Times New Roman" w:eastAsia="MS Gothic" w:hAnsi="Times New Roman" w:cs="Times New Roman"/>
          <w:b/>
          <w:sz w:val="28"/>
          <w:szCs w:val="24"/>
          <w:lang w:eastAsia="ru-RU"/>
        </w:rPr>
        <w:t xml:space="preserve">Учебный план  начального общего образования </w:t>
      </w:r>
    </w:p>
    <w:p w:rsidR="005166EF" w:rsidRPr="005166EF" w:rsidRDefault="005166EF" w:rsidP="005166EF">
      <w:pPr>
        <w:spacing w:after="0" w:line="240" w:lineRule="auto"/>
        <w:jc w:val="center"/>
        <w:outlineLvl w:val="1"/>
        <w:rPr>
          <w:rFonts w:ascii="Times New Roman" w:eastAsia="MS Gothic" w:hAnsi="Times New Roman" w:cs="Times New Roman"/>
          <w:b/>
          <w:sz w:val="28"/>
          <w:szCs w:val="24"/>
          <w:lang w:eastAsia="ru-RU"/>
        </w:rPr>
      </w:pPr>
      <w:r w:rsidRPr="005166EF">
        <w:rPr>
          <w:rFonts w:ascii="Times New Roman" w:eastAsia="MS Gothic" w:hAnsi="Times New Roman" w:cs="Times New Roman"/>
          <w:b/>
          <w:sz w:val="28"/>
          <w:szCs w:val="24"/>
          <w:lang w:eastAsia="ru-RU"/>
        </w:rPr>
        <w:t>МКОУ «</w:t>
      </w:r>
      <w:proofErr w:type="spellStart"/>
      <w:r w:rsidRPr="005166EF">
        <w:rPr>
          <w:rFonts w:ascii="Times New Roman" w:eastAsia="MS Gothic" w:hAnsi="Times New Roman" w:cs="Times New Roman"/>
          <w:b/>
          <w:sz w:val="28"/>
          <w:szCs w:val="24"/>
          <w:lang w:eastAsia="ru-RU"/>
        </w:rPr>
        <w:t>Аянкинская</w:t>
      </w:r>
      <w:proofErr w:type="spellEnd"/>
      <w:r w:rsidRPr="005166EF">
        <w:rPr>
          <w:rFonts w:ascii="Times New Roman" w:eastAsia="MS Gothic" w:hAnsi="Times New Roman" w:cs="Times New Roman"/>
          <w:b/>
          <w:sz w:val="28"/>
          <w:szCs w:val="24"/>
          <w:lang w:eastAsia="ru-RU"/>
        </w:rPr>
        <w:t xml:space="preserve"> средняя школа» на 2023/2024 учебный год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Пояснительная записка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Учебный план МКОУ «</w:t>
      </w:r>
      <w:proofErr w:type="spellStart"/>
      <w:r w:rsidRPr="005166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Аянкинская</w:t>
      </w:r>
      <w:proofErr w:type="spellEnd"/>
      <w:r w:rsidRPr="005166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средняя школа»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общие рамки прини</w:t>
      </w:r>
      <w:r w:rsidRPr="005166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маемых решений при отборе учебного материала, формировании перечня результатов образования 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организации образовательной деятельности, а также выступает в качестве одного из основных механизмов ее реализации.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Содержание образования при получении начального общего образования реализуется преимущественно за счёт учебных курсов, обеспечивающих целостное восприятие мира, системно ­ </w:t>
      </w:r>
      <w:proofErr w:type="spellStart"/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деятельностный</w:t>
      </w:r>
      <w:proofErr w:type="spellEnd"/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подход и индивидуализацию обучения.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Учебный план школы разработан в соответствии со следующими документами: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Закон РФ «Об образовании в Российской Федерации» №273-ФЗ от 29.12. 2012 г.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Приказ Министерства образования и науки РФ № 373 от 06.10.2009 г. «Об утверждении Федерального Государственного образовательного стандарта начального общего образования».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Приказ Министерства просвещения РФ №992 от 16.11.2022 г. «Об утверждении федеральной образовательной программы начального общего образования».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РФ от 28.09.2020 г. № 28.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Приказ Министерства образования и науки РФ от 26.10.2010 г. №1241 «О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РФ от 06.10.2009 г. №373».                           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Приказ Министерства образования и науки Камчатского края от 11.03.2011г. №327 «О введении федеральных государственных образовательных стандартов начального общего образования в ОУ Камчатского края»».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Программа развития МКОУ «</w:t>
      </w:r>
      <w:proofErr w:type="spellStart"/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Аянкинская</w:t>
      </w:r>
      <w:proofErr w:type="spellEnd"/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средняя школа».</w:t>
      </w:r>
    </w:p>
    <w:p w:rsidR="005166EF" w:rsidRPr="005166EF" w:rsidRDefault="005166EF" w:rsidP="005166E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Устав МКОУ «</w:t>
      </w:r>
      <w:proofErr w:type="spellStart"/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Аянкинская</w:t>
      </w:r>
      <w:proofErr w:type="spellEnd"/>
      <w:r w:rsidRPr="005166E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средняя школа».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Учебного плана начального общего образования:</w:t>
      </w:r>
    </w:p>
    <w:p w:rsidR="005166EF" w:rsidRPr="005166EF" w:rsidRDefault="005166EF" w:rsidP="005166EF">
      <w:pPr>
        <w:numPr>
          <w:ilvl w:val="0"/>
          <w:numId w:val="34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5166EF" w:rsidRPr="005166EF" w:rsidRDefault="005166EF" w:rsidP="005166EF">
      <w:pPr>
        <w:numPr>
          <w:ilvl w:val="0"/>
          <w:numId w:val="34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обучающихся к продолжению образования на </w:t>
      </w:r>
      <w:r w:rsidRPr="005166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последующих уровнях основного общего образования, их 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информационным технологиям;</w:t>
      </w:r>
    </w:p>
    <w:p w:rsidR="005166EF" w:rsidRPr="005166EF" w:rsidRDefault="005166EF" w:rsidP="005166EF">
      <w:pPr>
        <w:numPr>
          <w:ilvl w:val="0"/>
          <w:numId w:val="34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формирование здорового образа жизни, элементарных 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поведения в экстремальных ситуациях;</w:t>
      </w:r>
    </w:p>
    <w:p w:rsidR="005166EF" w:rsidRPr="005166EF" w:rsidRDefault="005166EF" w:rsidP="005166EF">
      <w:pPr>
        <w:numPr>
          <w:ilvl w:val="0"/>
          <w:numId w:val="34"/>
        </w:num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 обучающегося в соответствии с его индивидуальностью.</w:t>
      </w:r>
    </w:p>
    <w:p w:rsidR="005166EF" w:rsidRPr="005166EF" w:rsidRDefault="005166EF" w:rsidP="005166E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МКОУ «</w:t>
      </w:r>
      <w:proofErr w:type="spellStart"/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Аянкинская</w:t>
      </w:r>
      <w:proofErr w:type="spellEnd"/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составлен на основе Федерального учебного плана начального общего образования для образовательных организаций, в которых обучение ведётся на русском языке, но наряду с ним изучается родной язык, для 5-дневной учебной недели.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структуру Учебного плана   входят:</w:t>
      </w:r>
    </w:p>
    <w:p w:rsidR="005166EF" w:rsidRPr="005166EF" w:rsidRDefault="005166EF" w:rsidP="005166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которой обозначены образовательные области, обеспечивающие формирование личностных качеств обучающихся общечеловеческими идеалами и культурными традициями, создающие единство образовательного пространства на территории РФ;</w:t>
      </w:r>
    </w:p>
    <w:p w:rsidR="005166EF" w:rsidRPr="005166EF" w:rsidRDefault="005166EF" w:rsidP="005166EF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обеспечивающая расширение содержания и превышение стандарта образования в приоритетных областях; индивидуальный характер развития школьников в соответствии с их потребностями, склонностями и интересами, учитывающий запросы родителей, обучающихся, направленный на организацию проектной деятельности обучающихся. 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Обязательная часть 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следующими предметами: 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«Русский язык и литературное чтение» 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предметами: «Русский язык» 1-4 классы - 5 часов в неделю; «Литературное чтение» 1-4 классы 3 часа в неделю.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Предметная область «Родной язык и литературное чтение на родном языке» 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>представлена учебными предметами: «Родной язык» 1-3 классы 1 час в неделю, 4 класс 0,5 часов в неделю; «Литературное чтение на родном языке» 1-3 классы 1 час в неделю,  4 класс 0,5 часов в неделю.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6EF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 «Иностранный язык»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представлена учебным предметом «Английский язык» 2-4 классы 2 часа в неделю.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«Математика и информатика» 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учебным предметом «Математика» 1-4 классы 4 часа в неделю. 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«Обществознание и естествознание» 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учебным предметом «Окружающий мир» 1-4 классы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безопасности жизнедеятельности. 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Предметная область «Основы религиозных культур и светской этики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 xml:space="preserve">» представлена курсом  «Основы религиозных культур и светской этики» в 4 классе 1 час в неделю. 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166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Предметная область «Искусство» </w:t>
      </w:r>
      <w:r w:rsidRPr="005166E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представлена учебными предметами: «Музыка» 1-4 класс 1 час в неделю; «Изобразительное искусство» 1-4 классы 1 час в неделю. 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Предметная область «Технология» 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предметом «Технология» 1-4 класс 1 час в неделю.</w:t>
      </w:r>
    </w:p>
    <w:p w:rsidR="005166EF" w:rsidRPr="005166EF" w:rsidRDefault="005166EF" w:rsidP="005166E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Предметная область «Физическая культура» 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 учебным предметом «Физическая культура» 1-4 классы 2 часа в неделю.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часть, формируемую участниками образовательных отношений, входит внеурочная деятельность. В соответствии с требованиями ФГОС НОО</w:t>
      </w:r>
      <w:r w:rsidRPr="005166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внеурочная деятельность 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</w:t>
      </w:r>
      <w:r w:rsidRPr="005166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уется по направлениям развития личности (духовно ­ нравственное, социальное, </w:t>
      </w:r>
      <w:proofErr w:type="spellStart"/>
      <w:r w:rsidRPr="005166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общеинтеллектуальное</w:t>
      </w:r>
      <w:proofErr w:type="spellEnd"/>
      <w:r w:rsidRPr="005166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общекультур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ное, спортивно ­ оздоровительное).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образовательной организации.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Внеурочная деятельность 1-4 классы на 2023/24 учебный год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89" w:type="dxa"/>
        <w:jc w:val="center"/>
        <w:tblInd w:w="-1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9"/>
        <w:gridCol w:w="568"/>
        <w:gridCol w:w="574"/>
        <w:gridCol w:w="713"/>
        <w:gridCol w:w="570"/>
        <w:gridCol w:w="959"/>
        <w:gridCol w:w="36"/>
      </w:tblGrid>
      <w:tr w:rsidR="005166EF" w:rsidRPr="005166EF" w:rsidTr="003C785F">
        <w:trPr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2425" w:type="dxa"/>
            <w:gridSpan w:val="4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Класс, часы в неделю</w:t>
            </w:r>
          </w:p>
        </w:tc>
        <w:tc>
          <w:tcPr>
            <w:tcW w:w="995" w:type="dxa"/>
            <w:gridSpan w:val="2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5166EF" w:rsidRPr="005166EF" w:rsidTr="003C785F">
        <w:trPr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166EF" w:rsidRPr="005166EF" w:rsidTr="003C785F">
        <w:trPr>
          <w:gridAfter w:val="1"/>
          <w:wAfter w:w="36" w:type="dxa"/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166EF" w:rsidRPr="005166EF" w:rsidTr="003C785F">
        <w:trPr>
          <w:gridAfter w:val="1"/>
          <w:wAfter w:w="36" w:type="dxa"/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</w:rPr>
              <w:t>Духовно - нравственное</w:t>
            </w:r>
          </w:p>
        </w:tc>
        <w:tc>
          <w:tcPr>
            <w:tcW w:w="568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  <w:tcBorders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166EF" w:rsidRPr="005166EF" w:rsidTr="003C785F">
        <w:trPr>
          <w:gridAfter w:val="1"/>
          <w:wAfter w:w="36" w:type="dxa"/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568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166EF" w:rsidRPr="005166EF" w:rsidTr="003C785F">
        <w:trPr>
          <w:gridAfter w:val="1"/>
          <w:wAfter w:w="36" w:type="dxa"/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166EF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568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166EF" w:rsidRPr="005166EF" w:rsidTr="003C785F">
        <w:trPr>
          <w:gridAfter w:val="1"/>
          <w:wAfter w:w="36" w:type="dxa"/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568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4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3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59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166EF" w:rsidRPr="005166EF" w:rsidTr="003C785F">
        <w:trPr>
          <w:gridAfter w:val="1"/>
          <w:wAfter w:w="36" w:type="dxa"/>
          <w:jc w:val="center"/>
        </w:trPr>
        <w:tc>
          <w:tcPr>
            <w:tcW w:w="5369" w:type="dxa"/>
          </w:tcPr>
          <w:p w:rsidR="005166EF" w:rsidRPr="005166EF" w:rsidRDefault="005166EF" w:rsidP="005166E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68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4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3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959" w:type="dxa"/>
          </w:tcPr>
          <w:p w:rsidR="005166EF" w:rsidRPr="005166EF" w:rsidRDefault="005166EF" w:rsidP="005166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5166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Организация занятий по направлениям внеурочной деятельности является неотъемлемой частью образовательной деятельности в школе.</w:t>
      </w: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</w:p>
    <w:p w:rsidR="005166EF" w:rsidRPr="005166EF" w:rsidRDefault="005166EF" w:rsidP="005166E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166EF" w:rsidRPr="005166EF" w:rsidRDefault="005166EF" w:rsidP="005166E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166EF">
        <w:rPr>
          <w:rFonts w:ascii="Times New Roman" w:eastAsia="Calibri" w:hAnsi="Times New Roman" w:cs="Times New Roman"/>
          <w:b/>
          <w:sz w:val="24"/>
          <w:szCs w:val="24"/>
        </w:rPr>
        <w:t>УЧЕБНЫЙ ПЛАН (недельный) 1-4 классы</w:t>
      </w:r>
    </w:p>
    <w:p w:rsidR="005166EF" w:rsidRPr="005166EF" w:rsidRDefault="005166EF" w:rsidP="005166EF">
      <w:pPr>
        <w:spacing w:after="0" w:line="240" w:lineRule="auto"/>
        <w:ind w:firstLine="680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166EF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Pr="005166EF">
        <w:rPr>
          <w:rFonts w:ascii="Times New Roman" w:eastAsia="Calibri" w:hAnsi="Times New Roman" w:cs="Times New Roman"/>
          <w:b/>
          <w:sz w:val="24"/>
          <w:szCs w:val="24"/>
        </w:rPr>
        <w:t>Аянкинская</w:t>
      </w:r>
      <w:proofErr w:type="spellEnd"/>
      <w:r w:rsidRPr="005166EF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школа» на 2023/2024 учебный год</w:t>
      </w:r>
    </w:p>
    <w:p w:rsidR="005166EF" w:rsidRPr="005166EF" w:rsidRDefault="005166EF" w:rsidP="005166EF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8"/>
        <w:gridCol w:w="2410"/>
        <w:gridCol w:w="851"/>
        <w:gridCol w:w="934"/>
        <w:gridCol w:w="992"/>
        <w:gridCol w:w="1276"/>
        <w:gridCol w:w="1418"/>
      </w:tblGrid>
      <w:tr w:rsidR="005166EF" w:rsidRPr="005166EF" w:rsidTr="003C785F">
        <w:trPr>
          <w:trHeight w:val="375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1577EA" wp14:editId="3FA634D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31750</wp:posOffset>
                      </wp:positionV>
                      <wp:extent cx="1474470" cy="415290"/>
                      <wp:effectExtent l="0" t="0" r="30480" b="2286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2.5pt" to="111.6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"/>
                  </w:pict>
                </mc:Fallback>
              </mc:AlternateContent>
            </w: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5166EF" w:rsidRPr="005166EF" w:rsidRDefault="005166EF" w:rsidP="005166EF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spacing w:after="0"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5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Основы </w:t>
            </w:r>
            <w:r w:rsidRPr="005166EF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</w:t>
            </w:r>
            <w:r w:rsidRPr="005166E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166EF" w:rsidRPr="005166EF" w:rsidTr="003C785F">
        <w:trPr>
          <w:trHeight w:val="375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  <w:tr w:rsidR="005166EF" w:rsidRPr="005166EF" w:rsidTr="003C785F">
        <w:trPr>
          <w:trHeight w:val="570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5166EF" w:rsidRPr="005166EF" w:rsidTr="003C785F">
        <w:trPr>
          <w:trHeight w:val="570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Учебные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  <w:tr w:rsidR="005166EF" w:rsidRPr="005166EF" w:rsidTr="003C785F">
        <w:trPr>
          <w:trHeight w:val="570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3039</w:t>
            </w:r>
          </w:p>
        </w:tc>
      </w:tr>
      <w:tr w:rsidR="005166EF" w:rsidRPr="005166EF" w:rsidTr="003C785F">
        <w:trPr>
          <w:trHeight w:val="499"/>
          <w:jc w:val="center"/>
        </w:trPr>
        <w:tc>
          <w:tcPr>
            <w:tcW w:w="4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 (пятидневная неделя)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6EF" w:rsidRPr="005166EF" w:rsidRDefault="005166EF" w:rsidP="005166EF">
            <w:pPr>
              <w:tabs>
                <w:tab w:val="left" w:pos="4500"/>
                <w:tab w:val="left" w:pos="9180"/>
                <w:tab w:val="left" w:pos="936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:rsidR="005166EF" w:rsidRPr="005166EF" w:rsidRDefault="005166EF" w:rsidP="0051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учебный график на 2023-2024 учебный год</w:t>
      </w:r>
    </w:p>
    <w:p w:rsidR="005166EF" w:rsidRPr="005166EF" w:rsidRDefault="005166EF" w:rsidP="00516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66EF" w:rsidRPr="005166EF" w:rsidRDefault="005166EF" w:rsidP="005166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Муниципальное казенное общеобразовательное учреждение «</w:t>
      </w:r>
      <w:proofErr w:type="spellStart"/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Аянкинская</w:t>
      </w:r>
      <w:proofErr w:type="spellEnd"/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школа» работает в режиме 5-ти дневной учебной недели в 1-11 классах. Учебный год начинается 1 сентября 2023 года, заканчивается 28 мая 2024 года.  Продолжительность учебного года 33 учебных недели в 1 классе, 34 учебных недели в 2 – 11 классах. Учебный год представлен учебными периодами: учебные четверти.</w:t>
      </w:r>
    </w:p>
    <w:p w:rsidR="005166EF" w:rsidRPr="005166EF" w:rsidRDefault="005166EF" w:rsidP="005166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Календарные сроки учебных периодов:</w:t>
      </w:r>
    </w:p>
    <w:p w:rsidR="005166EF" w:rsidRPr="005166EF" w:rsidRDefault="005166EF" w:rsidP="005166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440"/>
        <w:gridCol w:w="1200"/>
        <w:gridCol w:w="1560"/>
        <w:gridCol w:w="1320"/>
        <w:gridCol w:w="2520"/>
      </w:tblGrid>
      <w:tr w:rsidR="005166EF" w:rsidRPr="005166EF" w:rsidTr="003C78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недель учебного периода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Каникуляр-ный</w:t>
            </w:r>
            <w:proofErr w:type="spellEnd"/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дней каникулярного периода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Праздничные дни – дополнительные  выходные </w:t>
            </w:r>
          </w:p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   каникулярные дни</w:t>
            </w:r>
          </w:p>
        </w:tc>
      </w:tr>
      <w:tr w:rsidR="005166EF" w:rsidRPr="005166EF" w:rsidTr="003C78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01.09.23г. -   </w:t>
            </w:r>
          </w:p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27.10.23г.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28.10.23г. -06.11.23г.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1 праздничный день (4 ноября)</w:t>
            </w:r>
          </w:p>
        </w:tc>
      </w:tr>
      <w:tr w:rsidR="005166EF" w:rsidRPr="005166EF" w:rsidTr="003C78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07.11.23г. –     </w:t>
            </w:r>
          </w:p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29.12.23г.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30.12.23г. -08.01.24г.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66EF" w:rsidRPr="005166EF" w:rsidTr="003C78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третья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09.01.24г. – </w:t>
            </w:r>
          </w:p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22.03.24г.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23.03.24г. - 31.03.24г.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2  праздничных дня</w:t>
            </w:r>
          </w:p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(23 февраля, 8 марта);</w:t>
            </w:r>
          </w:p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 1-х классов дополнительные каникулы –</w:t>
            </w: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17.02.2024г.-26.02.2024г. (10 дней)</w:t>
            </w:r>
          </w:p>
        </w:tc>
      </w:tr>
      <w:tr w:rsidR="005166EF" w:rsidRPr="005166EF" w:rsidTr="003C78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четвертая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01.04.24г.-  </w:t>
            </w:r>
          </w:p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28.05.24г.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01.06.22 – 31.08.22г.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8 недель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sz w:val="24"/>
                <w:szCs w:val="24"/>
              </w:rPr>
              <w:t>2 праздничных дня (1мая, 9 мая)</w:t>
            </w:r>
          </w:p>
        </w:tc>
      </w:tr>
      <w:tr w:rsidR="005166EF" w:rsidRPr="005166EF" w:rsidTr="003C785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autoSpaceDN w:val="0"/>
              <w:spacing w:after="0"/>
              <w:ind w:left="-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EF" w:rsidRPr="005166EF" w:rsidRDefault="005166EF" w:rsidP="005166EF">
            <w:pPr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6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166EF" w:rsidRPr="005166EF" w:rsidRDefault="005166EF" w:rsidP="005166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6EF" w:rsidRPr="005166EF" w:rsidRDefault="005166EF" w:rsidP="005166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каникул в течение учебного года не менее 29 календарных дней, летние каникулы – не менее 8 недель. Для учащихся 1 класса в течение учебного года устанавливаются  дополнительные каникулы.</w:t>
      </w:r>
    </w:p>
    <w:p w:rsidR="005166EF" w:rsidRDefault="005166EF" w:rsidP="005166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6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Продолжительность уроков во 2-11 классах – 40 минут, в 1 классе сентябрь-декабрь 35 минут, январь-май 40 мин. Окончание учебного года, сроки итоговой аттестации обучающихся 9, 11 классов устанавливаются Министерством Просвещения РФ в соответствии с расписанием ГИА. По окончании учебного года в образовательном учреждении для юношей 10-х классов проводятся 5-ти дневные военные сборы, летние каникулы в 10 классе с 8 июня 2024г. с учетом проведения учебных сборов.</w:t>
      </w:r>
    </w:p>
    <w:p w:rsidR="005166EF" w:rsidRDefault="005166EF" w:rsidP="005166E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734" w:rsidRDefault="0012273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22734" w:rsidRDefault="0012273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Система условий для реализации адаптированной программы ООП НОО с задержкой психического развития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 w:line="323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сохранения единого образовательного пространства страны требования к условиям получения образования обучающимися с ЗПР, представляют собой систему требований к кадровым, финансовым, материально-техническим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обучающихся.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Кадровые условия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штат специалистов образовательной организации, реализующей адаптированную образовательную программу начального общего образования обучающихся с ЗПР входят учител</w:t>
      </w:r>
      <w:r w:rsidR="0012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классов, прошедши</w:t>
      </w:r>
      <w:r w:rsidR="0012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повышение квалификации по направлению инклюзивного образования и организации учебного процесса с детьми с ЗПР, педагог-психолог</w:t>
      </w:r>
      <w:r w:rsidR="003A3F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   имеют соответствующее профессиональное образование.</w:t>
      </w:r>
    </w:p>
    <w:p w:rsidR="00214864" w:rsidRPr="00214864" w:rsidRDefault="00214864" w:rsidP="00214864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кадровым условиям реализации ООП НОО включают:</w:t>
      </w:r>
    </w:p>
    <w:p w:rsidR="00214864" w:rsidRPr="00214864" w:rsidRDefault="00214864" w:rsidP="00214864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укомплектованность школы педагогическими, руководящими и иными работниками;</w:t>
      </w:r>
    </w:p>
    <w:p w:rsidR="00214864" w:rsidRPr="00214864" w:rsidRDefault="00214864" w:rsidP="00214864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квалификации педагогических и иных работников школы;</w:t>
      </w:r>
    </w:p>
    <w:p w:rsidR="00214864" w:rsidRPr="00214864" w:rsidRDefault="00214864" w:rsidP="00214864">
      <w:pPr>
        <w:numPr>
          <w:ilvl w:val="0"/>
          <w:numId w:val="2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непрерывность профессионального развития педагогических работников.</w:t>
      </w:r>
    </w:p>
    <w:p w:rsidR="00214864" w:rsidRPr="00214864" w:rsidRDefault="00214864" w:rsidP="00214864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</w:t>
      </w:r>
      <w:r w:rsidR="003A3F4B">
        <w:rPr>
          <w:rFonts w:ascii="Times New Roman" w:eastAsia="Times New Roman" w:hAnsi="Times New Roman" w:cs="Times New Roman"/>
          <w:sz w:val="24"/>
          <w:szCs w:val="24"/>
          <w:lang w:eastAsia="ru-RU"/>
        </w:rPr>
        <w:t>«Аянкинская средняя школа»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укомплектована кадрами, имеющими необходимую квалификацию для решения задач, определённых АООП НОО. Разработаны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должностные инструкции педагогов,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F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внедряющих </w:t>
      </w:r>
      <w:r w:rsidRPr="0021486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ФГОС НОО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содержащие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школы. </w:t>
      </w:r>
    </w:p>
    <w:p w:rsidR="00214864" w:rsidRPr="00214864" w:rsidRDefault="003A3F4B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14864"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кадрового состава позволяет делать вывод о том, что   квалификации педагогов соответствует требованиям организации учебного процесса для детей с ОВЗ. Сегодня их уровень знаний в области психологических и физиологических особенностей данной категории детей повышается еще и за счет самообразования, через организацию и </w:t>
      </w:r>
      <w:r w:rsidR="00214864"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проведение семинаров, мастер – классов на базе образовательных учреждений, специализирующихся в данной области.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Финансово-экономические условия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Финансово-экономическое обеспечение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― параметры соответствующих нормативов и механизмы их исполнения.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реализации адаптированной основной образовательной программы начального общего образования обучающихся с ЗПР опирается на исполнение расходных обязательств, обеспечивающих конституционное право граждан на общедоступное получение бесплатного общего образования.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ФГОС начального общего образования.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Финансово-экономическое обеспечение образования лиц с ОВЗ опирается на п.2 ст. 99 ФЗ «Об образовании в Российской Федерации».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Финансовые условия реализации адаптированной основной образовательной программы начального общего образования обучающихся с ЗПР: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образовательной организации возможность исполнения требований стандарта;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обеспечивают реализацию обязательной части адаптированной основной образовательной программы и части, формируемой участниками образовательного процесса вне зависимости от количества учебных дней в неделю;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отражают структуру и объем расходов, необходимых для реализации адаптированной программы и достижения планируемых результатов, а также механизм их формирования.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реализации адаптированной основной образовательной программы начального общего образования обучающихся с ЗПР должно осуществляться в объеме не ниже установленных нормативов финансирования государственной образовательной организации.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расходов на образование включает: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Образование обучающегося на основе адаптированной основной образовательной программы.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Сопровождение обучающегося в период его нахождения в образовательной организации.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Консультирование родителей и членов семей по вопросам образования обучающегося.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Обеспечение необходимым учебным, информационно-техническим оборудованием и учебно-дидактическим материалом.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учредителя обеспечивает соответствие показателей объёмов и качества предоставляемых образовательной организацией услуг (выполнения работ) размерам направляемых на эти цели средств бюджета.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обеспечение задания учредителя по реализации АООП НОО осуществляется на основе нормативного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финансирования, размер которого сохраняется вне зависимости от выбранного уровня образования, варианта стандарта,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степени интеграции обучающегося в общеобразовательную среду. Введение нормативного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принципа нормативного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финансирования на уровне образовательной организации для обучающихся с ЗПР заключается в определении стоимости стандартной (базовой) бюджетной образовательной услуги в образовательном организации не ниже уровня фактически сложившейся стоимости в предыдущем финансовом году.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Региональный расчётный 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подушевой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норматив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это минимально допустимый объём финансовых средств, необходимых для реализации АООП начального общего образования в организациях данного региона в соответствии со Стандартом в расчёте на одного обучающегося в год, определяемый раздельно для образовательных организаций, расположенных в городской и сельской местности.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Органы местного самоуправления могут устанавливать дополнительные нормативы финансирования образовательных организаций за счёт средств местных бюджетов сверх установленного регионального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подушевого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расчётный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подушевой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норматив должен покрывать следующие расходы на год: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•оплату труда работников образовательных организаций с учётом районных коэффициентов к заработной плате, а также отчисления;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организаций, командировочные расходы и др.), за исключением расходов на содержание зданий и коммунальных расходов, осуществляемых из местных бюджетов.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расходы, связанные с организацией подвоза обучающихся к образовательным организациям развитием сетевого взаимодействия для реализации АООП НОО.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Реализация принципа нормативного </w:t>
      </w:r>
      <w:proofErr w:type="spellStart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подушевого</w:t>
      </w:r>
      <w:proofErr w:type="spellEnd"/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финансирования осуществляется на трёх следующих уровнях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•межбюджетных отношений (бюджет субъекта РФ — муниципальный бюджет);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внутрибюджетных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 (муниципальный бюджет — образовательная организация);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•образовательной организации.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определения и доведения до общеобразовательных организаций бюджетных ассигнований, рассчитанных с использованием нормативов бюджетного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финансирования на одного обучающегося, должен обеспечить нормативно-правовое закрепление на региональном уровне следующих положений: </w:t>
      </w:r>
    </w:p>
    <w:p w:rsidR="00214864" w:rsidRPr="00214864" w:rsidRDefault="00214864" w:rsidP="00214864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уменьшение уровня финансирования по статьям расходов, включённым в величину регионального расчётного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подушевого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норматива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организаций);</w:t>
      </w:r>
    </w:p>
    <w:p w:rsidR="00214864" w:rsidRPr="00214864" w:rsidRDefault="00214864" w:rsidP="00214864">
      <w:pPr>
        <w:numPr>
          <w:ilvl w:val="0"/>
          <w:numId w:val="29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использования нормативов не только на уровне межбюджетных отношений (бюджет региона — бюджеты муниципальных районов и городских округов), но и на уровне </w:t>
      </w:r>
      <w:proofErr w:type="spellStart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внутрибюджетных</w:t>
      </w:r>
      <w:proofErr w:type="spellEnd"/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(муниципальный бюджет — общеобразовательная организация) и образовательной организации.</w:t>
      </w: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Материально-технические условия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Материально-техническое обеспечение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― общие характеристики инфраструктуры общего и специального образования, включая параметры информационно образовательной среды.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Материально-техническое обеспечение школьного образования обучающихся с задержкой психического развития должно отвечать не только общим, но и их особым образовательным потребностям. В связи с этим в структуре материально-технического обеспечения процесса образования должна быть отражена специфика требований к: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пространства, в котором обучается ребенок с ЗПР;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организации временного режима обучения;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1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техническим средствам обучения, включая компьютерные инструменты обучения, ориентированные на удовлетворение особых образовательных потребностей обучающихся с ЗПР;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Требования к организации пространства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Пространство (прежде всего здание и прилегающая территория), в котором осуществляется образование обучающихся с ЗПР соответствует общим требованиям, предъявляемым к образовательным организациям, в частности: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санитарно-гигиенических норм образовательного процесса (требования к водоснабжению, канализации, освещению, воздушно-тепловому режиму и т. д.);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санитарно-бытовых (наличие оборудованных гардеробов, санузлов, мест личной гигиены и т.д.) и социально-бытовых условий (наличие оборудованного рабочего места, учительской и т.д.);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пожарной и электробезопасности;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1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требований охраны труда;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своевременных сроков и необходимых объемов текущего и капитального ремонта и др.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Материально-техническая база реализации адаптированной основной образовательной программы начального образования обучающихся с ЗПР соответствует действующим санитарным и противопожарным нормам, нормам охраны труда работников образовательных учреждениям, предъявляемым к: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участку (территории) образовательного учреждения (площадь, инсоляция, освещение, размещение, необходимый набор зон для обеспечения образовательной и хозяйственной деятельности образовательного учреждения и их оборудование);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зданию образовательного учреждения (высота и архитектура здания);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помещениям библиотек (площадь, размещение рабочих зон, наличие читального зала, число читательских мест, </w:t>
      </w:r>
      <w:proofErr w:type="spellStart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медиатеки</w:t>
      </w:r>
      <w:proofErr w:type="spellEnd"/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помещениям для осуществления образовательного и коррекционно-развивающего процессов: классам, кабинетам учителя-дефектолога, учителя-логопеда, педагога-психолога и др. специалистов (необходимый набор и размещение, их площадь, освещенность, расположение и размеры, структура которых должна обеспечивать возможность для организации урочной и внеурочной учебной деятельности; актовому и физкультурному залам;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216"/>
        <w:ind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кабинетам медицинского назначения;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216"/>
        <w:ind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помещениям для питания обучающихся, а также для хранения и приготовления пищи, обеспечивающим возможность организации качественного горячего питания; </w:t>
      </w:r>
    </w:p>
    <w:p w:rsidR="00214864" w:rsidRPr="00214864" w:rsidRDefault="00214864" w:rsidP="00214864">
      <w:pPr>
        <w:numPr>
          <w:ilvl w:val="0"/>
          <w:numId w:val="2"/>
        </w:numPr>
        <w:autoSpaceDE w:val="0"/>
        <w:autoSpaceDN w:val="0"/>
        <w:adjustRightInd w:val="0"/>
        <w:spacing w:after="0"/>
        <w:ind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туалетам,  коридорам и другим помещениям. </w:t>
      </w:r>
    </w:p>
    <w:p w:rsidR="00214864" w:rsidRPr="00214864" w:rsidRDefault="00214864" w:rsidP="00214864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14864" w:rsidRPr="00214864" w:rsidRDefault="00214864" w:rsidP="00214864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Материально-технические условия в школе обеспечивают соблюдение санитарно-гигиенических норм образовательного процесса. </w:t>
      </w:r>
    </w:p>
    <w:p w:rsidR="00214864" w:rsidRPr="00214864" w:rsidRDefault="00214864" w:rsidP="0021486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Ежегодно в летний период в школе проводится текущий ремонт. </w:t>
      </w:r>
    </w:p>
    <w:p w:rsidR="00214864" w:rsidRPr="00214864" w:rsidRDefault="00214864" w:rsidP="00214864">
      <w:pPr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образовательных нужд в начальной школе  используются:</w:t>
      </w:r>
    </w:p>
    <w:p w:rsidR="00214864" w:rsidRPr="00214864" w:rsidRDefault="00214864" w:rsidP="0021486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аудитория — </w:t>
      </w:r>
      <w:r w:rsidR="003A3F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214864" w:rsidRPr="00214864" w:rsidRDefault="00214864" w:rsidP="0021486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спортивный зал — 1;</w:t>
      </w:r>
    </w:p>
    <w:p w:rsidR="00214864" w:rsidRPr="00214864" w:rsidRDefault="00214864" w:rsidP="0021486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кабинет психолога– 1</w:t>
      </w:r>
    </w:p>
    <w:p w:rsidR="00214864" w:rsidRPr="00214864" w:rsidRDefault="00214864" w:rsidP="0021486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библиотека — 1;</w:t>
      </w:r>
    </w:p>
    <w:p w:rsidR="00214864" w:rsidRPr="00214864" w:rsidRDefault="00214864" w:rsidP="0021486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медицинский кабинет — 1;</w:t>
      </w:r>
    </w:p>
    <w:p w:rsidR="00214864" w:rsidRPr="00214864" w:rsidRDefault="00214864" w:rsidP="00214864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оборудованная игровая площадка перед школой.</w:t>
      </w:r>
    </w:p>
    <w:p w:rsidR="00214864" w:rsidRPr="00214864" w:rsidRDefault="00214864" w:rsidP="00214864">
      <w:pPr>
        <w:ind w:left="709" w:firstLine="7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оборудована помещением для питания обучающихся, организовано качественное горячее питание.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Требования к организации временного режима 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Временной режим образования обучающихся с задержкой психического развития (учебный год, учебная неделя, день) устанавливается в соответствии с законодательно закрепленными нормативами (ФЗ «Об образовании в РФ», СанПиН, приказы Министерства образования и др.), а также локальными актами образовательной 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организации.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освоения адаптированной основной образовательной программы начального общего образования обучающимися с ЗПР составляют 4 года (</w:t>
      </w:r>
      <w:r w:rsidR="003A3F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– IV классы).</w:t>
      </w:r>
    </w:p>
    <w:p w:rsidR="00214864" w:rsidRPr="00214864" w:rsidRDefault="00214864" w:rsidP="00214864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учебных занятий не превышает 4</w:t>
      </w:r>
      <w:r w:rsidR="003A3F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Продолжительность учебных занятий в 1-м классе (1-четверть) составляет 35 минут, во 2-4-четверти - по 4</w:t>
      </w:r>
      <w:r w:rsidR="003A3F4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 Продолжительность учебной недели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214864" w:rsidRPr="00214864" w:rsidRDefault="00214864" w:rsidP="002148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Требования к техническим средствам обучения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Технические средства обучения (включая компьютерные инструменты обучения, мультимедийные средства) дают возможность удовлетворить особые образовательные потребности обучающихся с ЗПР, способствуют мотивации учебной деятельности, развивают познавательную активность обучающихся.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Информационно-образовательная среда образовательного учреждения должна включать в себя совокупность технологических средств (компьютеры, мультимедийные проекторы с экранами, интерактивные доски и др.), культурные и организационные формы информационного взаимодействия компетентных участников образовательного процесса в решении учебно-познавательных и профессиональных задач с применением информационно-коммуникационных технологий (ИКТ), а также наличие служб поддержки применения ИКТ.</w:t>
      </w:r>
    </w:p>
    <w:p w:rsidR="00214864" w:rsidRPr="00214864" w:rsidRDefault="00214864" w:rsidP="003A3F4B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Школа обеспечена всеми необходимыми для организации учебного процесса расходными материалами и канцелярскими принадлежностями, хозяйственным инвентарем.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1486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Информационное обеспечение </w:t>
      </w: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необходимая нормативная правовая база образования обучающихся с ЗПР и характеристики предполагаемых информационных связей участников образовательного процесса.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Информационно-методическое обеспечение реализации адаптированной основной образовательной программы начального общего образования обучающихся с ЗПР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программы, планируемыми результатами, организацией образовательного процесса и условиями его осуществления.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информационно-методическому обеспечению образовательного процесса включают: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Необходимую нормативную правовую базу образования обучающихся с ЗПР. 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864" w:rsidRPr="00214864" w:rsidRDefault="00214864" w:rsidP="00214864">
      <w:pPr>
        <w:autoSpaceDE w:val="0"/>
        <w:autoSpaceDN w:val="0"/>
        <w:adjustRightInd w:val="0"/>
        <w:spacing w:after="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Характеристики предполагаемых информационных связей участников образовательного процесса. </w:t>
      </w:r>
    </w:p>
    <w:p w:rsidR="00214864" w:rsidRPr="00214864" w:rsidRDefault="00214864" w:rsidP="00214864">
      <w:pPr>
        <w:autoSpaceDE w:val="0"/>
        <w:autoSpaceDN w:val="0"/>
        <w:adjustRightInd w:val="0"/>
        <w:spacing w:after="1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Получения доступа к информационным ресурсам, различными способами (поиск информации в сети интернет, работа в библиотеке и др.), в том числе к электронным образовательным ресурсам, размещенным в федеральных и региональных базах данных.</w:t>
      </w:r>
    </w:p>
    <w:p w:rsidR="00214864" w:rsidRPr="00214864" w:rsidRDefault="00214864" w:rsidP="0021486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Возможность размещения материалов и работ в информационной среде образовательной организации (статей, выступлений, дискуссий, результатов экспериментальных исследований). </w:t>
      </w:r>
    </w:p>
    <w:p w:rsidR="00214864" w:rsidRPr="00214864" w:rsidRDefault="00214864" w:rsidP="002148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обучающихся с ЗПР предполагает ту или иную форму и долю обязательной социальной интеграции обучающихся, что требует обязательного регулярного и качественного взаимодействия специалистов массового и специального образования.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педагогики, включая электронные библиотеки, порталы и сайты, дистанционный консультативный сервис, получить индивидуальную консультацию квалифицированных профильных специалистов. Также предусматривается организация регулярного обмена информацией между специалистами разного профиля, специалистами и семьей, включая сетевые ресурсы и технологии.</w:t>
      </w:r>
    </w:p>
    <w:p w:rsidR="00214864" w:rsidRPr="00214864" w:rsidRDefault="00214864" w:rsidP="0021486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4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864">
        <w:rPr>
          <w:rFonts w:ascii="Times New Roman" w:eastAsia="Calibri" w:hAnsi="Times New Roman" w:cs="Times New Roman"/>
          <w:sz w:val="24"/>
          <w:szCs w:val="24"/>
        </w:rPr>
        <w:br/>
      </w:r>
      <w:r w:rsidR="003A3F4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</w:t>
      </w:r>
      <w:r w:rsidRPr="002148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Концепция интегрированного обучения лиц с ограниченными возможностями здоровья (со специальными образовательными потребностями) // Актуальные проблемы интегрированного обучения [Текст]: материалы </w:t>
      </w:r>
      <w:proofErr w:type="spellStart"/>
      <w:r w:rsidRPr="002148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Междунар</w:t>
      </w:r>
      <w:proofErr w:type="spellEnd"/>
      <w:r w:rsidRPr="002148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науч.-практической </w:t>
      </w:r>
      <w:proofErr w:type="spellStart"/>
      <w:r w:rsidRPr="002148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</w:t>
      </w:r>
      <w:proofErr w:type="spellEnd"/>
      <w:r w:rsidRPr="0021486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по проблемам интегрированного обучения лиц с ограниченными возможностями здоровья (с особыми образовательными потребностями) 29-31 января 2001 года. – М., 2001. – С. 8-13. </w:t>
      </w:r>
      <w:r w:rsidRPr="00214864">
        <w:rPr>
          <w:rFonts w:ascii="Times New Roman" w:eastAsia="Calibri" w:hAnsi="Times New Roman" w:cs="Times New Roman"/>
          <w:sz w:val="24"/>
          <w:szCs w:val="24"/>
        </w:rPr>
        <w:br/>
      </w:r>
      <w:hyperlink r:id="rId10" w:history="1">
        <w:r w:rsidRPr="0021486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 </w:t>
        </w:r>
      </w:hyperlink>
    </w:p>
    <w:p w:rsidR="00214864" w:rsidRPr="00214864" w:rsidRDefault="003A3F4B" w:rsidP="00214864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14864"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4864"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Примерная</w:t>
      </w:r>
      <w:r w:rsidR="00214864" w:rsidRPr="002148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14864"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адаптированная   основная   образовательная   программа   (</w:t>
      </w:r>
      <w:proofErr w:type="spellStart"/>
      <w:r w:rsidR="00214864"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ПрАООП</w:t>
      </w:r>
      <w:proofErr w:type="spellEnd"/>
      <w:r w:rsidR="00214864" w:rsidRPr="0021486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</w:t>
      </w:r>
    </w:p>
    <w:p w:rsidR="00214864" w:rsidRPr="00214864" w:rsidRDefault="00214864" w:rsidP="00214864">
      <w:pPr>
        <w:widowControl w:val="0"/>
        <w:autoSpaceDE w:val="0"/>
        <w:autoSpaceDN w:val="0"/>
        <w:adjustRightInd w:val="0"/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864">
        <w:rPr>
          <w:rFonts w:ascii="Times New Roman" w:eastAsia="Calibri" w:hAnsi="Times New Roman" w:cs="Times New Roman"/>
          <w:color w:val="00000A"/>
          <w:sz w:val="24"/>
          <w:szCs w:val="24"/>
        </w:rPr>
        <w:t>начального общего образования на основе ФГОС для обучающихся с задержкой психического развития</w:t>
      </w:r>
      <w:r w:rsidRPr="00214864">
        <w:rPr>
          <w:rFonts w:ascii="Times New Roman" w:eastAsia="Calibri" w:hAnsi="Times New Roman" w:cs="Times New Roman"/>
          <w:sz w:val="24"/>
          <w:szCs w:val="24"/>
        </w:rPr>
        <w:br/>
      </w: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864">
        <w:rPr>
          <w:rFonts w:ascii="Times New Roman" w:eastAsia="Calibri" w:hAnsi="Times New Roman" w:cs="Times New Roman"/>
          <w:sz w:val="24"/>
          <w:szCs w:val="24"/>
        </w:rPr>
        <w:br/>
      </w: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spacing w:after="0" w:line="240" w:lineRule="auto"/>
        <w:ind w:left="-567" w:righ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3F4B" w:rsidRPr="00214864" w:rsidRDefault="003A3F4B" w:rsidP="003A3F4B">
      <w:pPr>
        <w:spacing w:after="0" w:line="240" w:lineRule="auto"/>
        <w:ind w:right="-426"/>
        <w:rPr>
          <w:rFonts w:ascii="Times New Roman" w:eastAsia="Calibri" w:hAnsi="Times New Roman" w:cs="Times New Roman"/>
          <w:sz w:val="24"/>
          <w:szCs w:val="24"/>
        </w:rPr>
      </w:pPr>
    </w:p>
    <w:p w:rsidR="00214864" w:rsidRPr="00214864" w:rsidRDefault="00214864" w:rsidP="00214864">
      <w:pPr>
        <w:framePr w:w="10919" w:wrap="auto" w:hAnchor="text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14864" w:rsidRPr="00214864" w:rsidSect="00FF5D3A">
          <w:type w:val="continuous"/>
          <w:pgSz w:w="11906" w:h="16838"/>
          <w:pgMar w:top="1134" w:right="850" w:bottom="1134" w:left="1701" w:header="708" w:footer="573" w:gutter="0"/>
          <w:cols w:space="708"/>
          <w:docGrid w:linePitch="360"/>
        </w:sectPr>
      </w:pPr>
    </w:p>
    <w:p w:rsidR="00214864" w:rsidRPr="00214864" w:rsidRDefault="00214864" w:rsidP="002148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3263" w:rsidRDefault="00693263"/>
    <w:sectPr w:rsidR="0069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1E" w:rsidRDefault="003E5B1E">
      <w:pPr>
        <w:spacing w:after="0" w:line="240" w:lineRule="auto"/>
      </w:pPr>
      <w:r>
        <w:separator/>
      </w:r>
    </w:p>
  </w:endnote>
  <w:endnote w:type="continuationSeparator" w:id="0">
    <w:p w:rsidR="003E5B1E" w:rsidRDefault="003E5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1E" w:rsidRDefault="003E5B1E">
      <w:pPr>
        <w:spacing w:after="0" w:line="240" w:lineRule="auto"/>
      </w:pPr>
      <w:r>
        <w:separator/>
      </w:r>
    </w:p>
  </w:footnote>
  <w:footnote w:type="continuationSeparator" w:id="0">
    <w:p w:rsidR="003E5B1E" w:rsidRDefault="003E5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40537"/>
      <w:docPartObj>
        <w:docPartGallery w:val="Page Numbers (Top of Page)"/>
        <w:docPartUnique/>
      </w:docPartObj>
    </w:sdtPr>
    <w:sdtEndPr/>
    <w:sdtContent>
      <w:p w:rsidR="0071496F" w:rsidRDefault="0071496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A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96F" w:rsidRDefault="007149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auto"/>
        <w:kern w:val="1"/>
        <w:sz w:val="28"/>
        <w:szCs w:val="28"/>
      </w:rPr>
    </w:lvl>
  </w:abstractNum>
  <w:abstractNum w:abstractNumId="1">
    <w:nsid w:val="00001AD4"/>
    <w:multiLevelType w:val="hybridMultilevel"/>
    <w:tmpl w:val="000063CB"/>
    <w:lvl w:ilvl="0" w:tplc="00006BF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7F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443"/>
    <w:multiLevelType w:val="hybridMultilevel"/>
    <w:tmpl w:val="000066BB"/>
    <w:lvl w:ilvl="0" w:tplc="0000428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701F"/>
    <w:multiLevelType w:val="hybridMultilevel"/>
    <w:tmpl w:val="00005D03"/>
    <w:lvl w:ilvl="0" w:tplc="00007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FF5"/>
    <w:multiLevelType w:val="hybridMultilevel"/>
    <w:tmpl w:val="00004E45"/>
    <w:lvl w:ilvl="0" w:tplc="0000323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FA06F6"/>
    <w:multiLevelType w:val="hybridMultilevel"/>
    <w:tmpl w:val="850C8DC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027F5F85"/>
    <w:multiLevelType w:val="hybridMultilevel"/>
    <w:tmpl w:val="57FE394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0CED00D6"/>
    <w:multiLevelType w:val="hybridMultilevel"/>
    <w:tmpl w:val="853491D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11081381"/>
    <w:multiLevelType w:val="hybridMultilevel"/>
    <w:tmpl w:val="F9F274F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140530F1"/>
    <w:multiLevelType w:val="hybridMultilevel"/>
    <w:tmpl w:val="8EBE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125C04"/>
    <w:multiLevelType w:val="hybridMultilevel"/>
    <w:tmpl w:val="7FAECD8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172B1102"/>
    <w:multiLevelType w:val="hybridMultilevel"/>
    <w:tmpl w:val="7AAEE2B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>
    <w:nsid w:val="1A87657F"/>
    <w:multiLevelType w:val="hybridMultilevel"/>
    <w:tmpl w:val="03BCC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FF1F93"/>
    <w:multiLevelType w:val="hybridMultilevel"/>
    <w:tmpl w:val="0CFC8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900481"/>
    <w:multiLevelType w:val="hybridMultilevel"/>
    <w:tmpl w:val="6242095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5">
    <w:nsid w:val="35AC487E"/>
    <w:multiLevelType w:val="hybridMultilevel"/>
    <w:tmpl w:val="AC0CE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C4EB2"/>
    <w:multiLevelType w:val="hybridMultilevel"/>
    <w:tmpl w:val="B1BE567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36656CBC"/>
    <w:multiLevelType w:val="hybridMultilevel"/>
    <w:tmpl w:val="4EFC6ED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3F6C4777"/>
    <w:multiLevelType w:val="hybridMultilevel"/>
    <w:tmpl w:val="DEF021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1058FF"/>
    <w:multiLevelType w:val="hybridMultilevel"/>
    <w:tmpl w:val="D2A6CAB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>
    <w:nsid w:val="558F0BDF"/>
    <w:multiLevelType w:val="multilevel"/>
    <w:tmpl w:val="4642A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67F18BA"/>
    <w:multiLevelType w:val="hybridMultilevel"/>
    <w:tmpl w:val="B91C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D309E"/>
    <w:multiLevelType w:val="hybridMultilevel"/>
    <w:tmpl w:val="3FDC25D4"/>
    <w:lvl w:ilvl="0" w:tplc="E1F6417A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3">
    <w:nsid w:val="5DCC1A5B"/>
    <w:multiLevelType w:val="hybridMultilevel"/>
    <w:tmpl w:val="9F78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1279F"/>
    <w:multiLevelType w:val="hybridMultilevel"/>
    <w:tmpl w:val="772E8054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67795EC7"/>
    <w:multiLevelType w:val="hybridMultilevel"/>
    <w:tmpl w:val="9BC0A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AF7DB3"/>
    <w:multiLevelType w:val="hybridMultilevel"/>
    <w:tmpl w:val="36D61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06411B"/>
    <w:multiLevelType w:val="hybridMultilevel"/>
    <w:tmpl w:val="DFD0B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B47C1B"/>
    <w:multiLevelType w:val="hybridMultilevel"/>
    <w:tmpl w:val="F3E089C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9">
    <w:nsid w:val="733F06E1"/>
    <w:multiLevelType w:val="multilevel"/>
    <w:tmpl w:val="2348C44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37B7796"/>
    <w:multiLevelType w:val="hybridMultilevel"/>
    <w:tmpl w:val="0136D6E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1">
    <w:nsid w:val="75E92B58"/>
    <w:multiLevelType w:val="hybridMultilevel"/>
    <w:tmpl w:val="2D04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4508E9"/>
    <w:multiLevelType w:val="hybridMultilevel"/>
    <w:tmpl w:val="28383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86B9C"/>
    <w:multiLevelType w:val="hybridMultilevel"/>
    <w:tmpl w:val="3656079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4">
    <w:nsid w:val="79BA34CC"/>
    <w:multiLevelType w:val="hybridMultilevel"/>
    <w:tmpl w:val="A16E9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E7421"/>
    <w:multiLevelType w:val="hybridMultilevel"/>
    <w:tmpl w:val="E3A282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8"/>
  </w:num>
  <w:num w:numId="4">
    <w:abstractNumId w:val="10"/>
  </w:num>
  <w:num w:numId="5">
    <w:abstractNumId w:val="11"/>
  </w:num>
  <w:num w:numId="6">
    <w:abstractNumId w:val="30"/>
  </w:num>
  <w:num w:numId="7">
    <w:abstractNumId w:val="17"/>
  </w:num>
  <w:num w:numId="8">
    <w:abstractNumId w:val="28"/>
  </w:num>
  <w:num w:numId="9">
    <w:abstractNumId w:val="5"/>
  </w:num>
  <w:num w:numId="10">
    <w:abstractNumId w:val="19"/>
  </w:num>
  <w:num w:numId="11">
    <w:abstractNumId w:val="16"/>
  </w:num>
  <w:num w:numId="12">
    <w:abstractNumId w:val="6"/>
  </w:num>
  <w:num w:numId="13">
    <w:abstractNumId w:val="33"/>
  </w:num>
  <w:num w:numId="14">
    <w:abstractNumId w:val="35"/>
  </w:num>
  <w:num w:numId="15">
    <w:abstractNumId w:val="12"/>
  </w:num>
  <w:num w:numId="16">
    <w:abstractNumId w:val="29"/>
  </w:num>
  <w:num w:numId="17">
    <w:abstractNumId w:val="34"/>
  </w:num>
  <w:num w:numId="18">
    <w:abstractNumId w:val="26"/>
  </w:num>
  <w:num w:numId="19">
    <w:abstractNumId w:val="2"/>
  </w:num>
  <w:num w:numId="20">
    <w:abstractNumId w:val="3"/>
  </w:num>
  <w:num w:numId="21">
    <w:abstractNumId w:val="1"/>
  </w:num>
  <w:num w:numId="22">
    <w:abstractNumId w:val="4"/>
  </w:num>
  <w:num w:numId="23">
    <w:abstractNumId w:val="21"/>
  </w:num>
  <w:num w:numId="24">
    <w:abstractNumId w:val="14"/>
  </w:num>
  <w:num w:numId="25">
    <w:abstractNumId w:val="9"/>
  </w:num>
  <w:num w:numId="26">
    <w:abstractNumId w:val="23"/>
  </w:num>
  <w:num w:numId="27">
    <w:abstractNumId w:val="27"/>
  </w:num>
  <w:num w:numId="28">
    <w:abstractNumId w:val="18"/>
  </w:num>
  <w:num w:numId="29">
    <w:abstractNumId w:val="15"/>
  </w:num>
  <w:num w:numId="30">
    <w:abstractNumId w:val="13"/>
  </w:num>
  <w:num w:numId="31">
    <w:abstractNumId w:val="31"/>
  </w:num>
  <w:num w:numId="32">
    <w:abstractNumId w:val="25"/>
  </w:num>
  <w:num w:numId="33">
    <w:abstractNumId w:val="7"/>
  </w:num>
  <w:num w:numId="34">
    <w:abstractNumId w:val="24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99"/>
    <w:rsid w:val="00070989"/>
    <w:rsid w:val="00122734"/>
    <w:rsid w:val="00214864"/>
    <w:rsid w:val="002A0E99"/>
    <w:rsid w:val="00316727"/>
    <w:rsid w:val="00326CAF"/>
    <w:rsid w:val="003A3F4B"/>
    <w:rsid w:val="003E5B1E"/>
    <w:rsid w:val="0043446A"/>
    <w:rsid w:val="004A3128"/>
    <w:rsid w:val="005166EF"/>
    <w:rsid w:val="005B6962"/>
    <w:rsid w:val="00693263"/>
    <w:rsid w:val="006B1B33"/>
    <w:rsid w:val="0071496F"/>
    <w:rsid w:val="007C1CA3"/>
    <w:rsid w:val="00801111"/>
    <w:rsid w:val="008E0B97"/>
    <w:rsid w:val="0090753E"/>
    <w:rsid w:val="009263AC"/>
    <w:rsid w:val="00B13E33"/>
    <w:rsid w:val="00B242CE"/>
    <w:rsid w:val="00B72AC3"/>
    <w:rsid w:val="00BD1D7B"/>
    <w:rsid w:val="00DB58E9"/>
    <w:rsid w:val="00ED10B2"/>
    <w:rsid w:val="00ED3A41"/>
    <w:rsid w:val="00EF4779"/>
    <w:rsid w:val="00FF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8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486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148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148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4864"/>
  </w:style>
  <w:style w:type="character" w:customStyle="1" w:styleId="10">
    <w:name w:val="Заголовок 1 Знак"/>
    <w:basedOn w:val="a0"/>
    <w:link w:val="1"/>
    <w:uiPriority w:val="9"/>
    <w:rsid w:val="002148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Абзац списка1"/>
    <w:basedOn w:val="a"/>
    <w:next w:val="a3"/>
    <w:uiPriority w:val="99"/>
    <w:qFormat/>
    <w:rsid w:val="00214864"/>
    <w:pPr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rsid w:val="00214864"/>
  </w:style>
  <w:style w:type="paragraph" w:customStyle="1" w:styleId="Osnova">
    <w:name w:val="Osnova"/>
    <w:basedOn w:val="a"/>
    <w:rsid w:val="0021486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214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148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4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1486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14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4864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2148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14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1486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48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1486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21486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nhideWhenUsed/>
    <w:rsid w:val="002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864"/>
  </w:style>
  <w:style w:type="character" w:customStyle="1" w:styleId="apple-style-span">
    <w:name w:val="apple-style-span"/>
    <w:basedOn w:val="a0"/>
    <w:rsid w:val="00214864"/>
  </w:style>
  <w:style w:type="character" w:styleId="af0">
    <w:name w:val="Hyperlink"/>
    <w:rsid w:val="00214864"/>
    <w:rPr>
      <w:color w:val="0000FF"/>
      <w:u w:val="single"/>
    </w:rPr>
  </w:style>
  <w:style w:type="paragraph" w:customStyle="1" w:styleId="c13">
    <w:name w:val="c13"/>
    <w:basedOn w:val="a"/>
    <w:rsid w:val="002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4864"/>
  </w:style>
  <w:style w:type="paragraph" w:customStyle="1" w:styleId="c6">
    <w:name w:val="c6"/>
    <w:basedOn w:val="a"/>
    <w:rsid w:val="002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14864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51">
    <w:name w:val="Знак51"/>
    <w:basedOn w:val="a"/>
    <w:next w:val="a"/>
    <w:qFormat/>
    <w:rsid w:val="00214864"/>
    <w:pPr>
      <w:suppressAutoHyphens/>
      <w:spacing w:after="0" w:line="240" w:lineRule="auto"/>
      <w:jc w:val="center"/>
    </w:pPr>
    <w:rPr>
      <w:kern w:val="2"/>
      <w:sz w:val="28"/>
      <w:lang w:eastAsia="ar-SA"/>
    </w:rPr>
  </w:style>
  <w:style w:type="character" w:customStyle="1" w:styleId="af1">
    <w:name w:val="Название Знак"/>
    <w:basedOn w:val="a0"/>
    <w:uiPriority w:val="10"/>
    <w:rsid w:val="0021486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2"/>
    <w:rsid w:val="00214864"/>
    <w:rPr>
      <w:rFonts w:eastAsia="Calibri"/>
      <w:kern w:val="2"/>
      <w:sz w:val="28"/>
      <w:lang w:eastAsia="ar-SA"/>
    </w:rPr>
  </w:style>
  <w:style w:type="paragraph" w:customStyle="1" w:styleId="31">
    <w:name w:val="Основной текст с отступом 31"/>
    <w:basedOn w:val="a"/>
    <w:next w:val="32"/>
    <w:link w:val="33"/>
    <w:uiPriority w:val="99"/>
    <w:unhideWhenUsed/>
    <w:rsid w:val="002148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214864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48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14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rmalPP">
    <w:name w:val="Normal PP"/>
    <w:basedOn w:val="a"/>
    <w:uiPriority w:val="99"/>
    <w:rsid w:val="00214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15">
    <w:name w:val="Основной текст1"/>
    <w:basedOn w:val="a"/>
    <w:next w:val="af3"/>
    <w:link w:val="af4"/>
    <w:uiPriority w:val="99"/>
    <w:semiHidden/>
    <w:unhideWhenUsed/>
    <w:rsid w:val="00214864"/>
    <w:pPr>
      <w:spacing w:after="120"/>
    </w:pPr>
  </w:style>
  <w:style w:type="character" w:customStyle="1" w:styleId="af4">
    <w:name w:val="Основной текст Знак"/>
    <w:basedOn w:val="a0"/>
    <w:link w:val="15"/>
    <w:uiPriority w:val="99"/>
    <w:semiHidden/>
    <w:rsid w:val="00214864"/>
  </w:style>
  <w:style w:type="paragraph" w:customStyle="1" w:styleId="Standard">
    <w:name w:val="Standard"/>
    <w:rsid w:val="00214864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4TexstOSNOVA1012">
    <w:name w:val="14TexstOSNOVA_10/12"/>
    <w:basedOn w:val="a"/>
    <w:rsid w:val="00214864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214864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character" w:customStyle="1" w:styleId="110">
    <w:name w:val="Заголовок 1 Знак1"/>
    <w:basedOn w:val="a0"/>
    <w:uiPriority w:val="9"/>
    <w:rsid w:val="00214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4864"/>
    <w:pPr>
      <w:ind w:left="720"/>
      <w:contextualSpacing/>
    </w:pPr>
  </w:style>
  <w:style w:type="paragraph" w:styleId="af2">
    <w:name w:val="Title"/>
    <w:basedOn w:val="a"/>
    <w:next w:val="a"/>
    <w:link w:val="14"/>
    <w:qFormat/>
    <w:rsid w:val="00214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Calibri"/>
      <w:kern w:val="2"/>
      <w:sz w:val="28"/>
      <w:lang w:eastAsia="ar-SA"/>
    </w:rPr>
  </w:style>
  <w:style w:type="character" w:customStyle="1" w:styleId="2">
    <w:name w:val="Название Знак2"/>
    <w:basedOn w:val="a0"/>
    <w:uiPriority w:val="10"/>
    <w:rsid w:val="00214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2">
    <w:name w:val="Body Text Indent 3"/>
    <w:basedOn w:val="a"/>
    <w:link w:val="310"/>
    <w:uiPriority w:val="99"/>
    <w:semiHidden/>
    <w:unhideWhenUsed/>
    <w:rsid w:val="0021486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14864"/>
    <w:rPr>
      <w:sz w:val="16"/>
      <w:szCs w:val="16"/>
    </w:rPr>
  </w:style>
  <w:style w:type="paragraph" w:styleId="af3">
    <w:name w:val="Body Text"/>
    <w:basedOn w:val="a"/>
    <w:link w:val="16"/>
    <w:uiPriority w:val="99"/>
    <w:semiHidden/>
    <w:unhideWhenUsed/>
    <w:rsid w:val="00214864"/>
    <w:pPr>
      <w:spacing w:after="120"/>
    </w:pPr>
  </w:style>
  <w:style w:type="character" w:customStyle="1" w:styleId="16">
    <w:name w:val="Основной текст Знак1"/>
    <w:basedOn w:val="a0"/>
    <w:link w:val="af3"/>
    <w:uiPriority w:val="99"/>
    <w:semiHidden/>
    <w:rsid w:val="002148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48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14864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21486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1486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14864"/>
  </w:style>
  <w:style w:type="character" w:customStyle="1" w:styleId="10">
    <w:name w:val="Заголовок 1 Знак"/>
    <w:basedOn w:val="a0"/>
    <w:link w:val="1"/>
    <w:uiPriority w:val="9"/>
    <w:rsid w:val="002148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3">
    <w:name w:val="Абзац списка1"/>
    <w:basedOn w:val="a"/>
    <w:next w:val="a3"/>
    <w:uiPriority w:val="99"/>
    <w:qFormat/>
    <w:rsid w:val="00214864"/>
    <w:pPr>
      <w:ind w:left="720"/>
      <w:contextualSpacing/>
    </w:pPr>
    <w:rPr>
      <w:rFonts w:eastAsia="Times New Roman"/>
      <w:lang w:eastAsia="ru-RU"/>
    </w:rPr>
  </w:style>
  <w:style w:type="character" w:customStyle="1" w:styleId="Zag11">
    <w:name w:val="Zag_11"/>
    <w:rsid w:val="00214864"/>
  </w:style>
  <w:style w:type="paragraph" w:customStyle="1" w:styleId="Osnova">
    <w:name w:val="Osnova"/>
    <w:basedOn w:val="a"/>
    <w:rsid w:val="0021486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paragraph" w:customStyle="1" w:styleId="Default">
    <w:name w:val="Default"/>
    <w:rsid w:val="002148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21486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14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1486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1486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214864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rsid w:val="0021486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148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qFormat/>
    <w:rsid w:val="0021486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148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214864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214864"/>
    <w:pPr>
      <w:spacing w:after="0" w:line="240" w:lineRule="auto"/>
    </w:pPr>
    <w:rPr>
      <w:rFonts w:ascii="Calibri" w:eastAsia="Calibri" w:hAnsi="Calibri" w:cs="Times New Roman"/>
    </w:rPr>
  </w:style>
  <w:style w:type="paragraph" w:styleId="af">
    <w:name w:val="Normal (Web)"/>
    <w:basedOn w:val="a"/>
    <w:unhideWhenUsed/>
    <w:rsid w:val="002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864"/>
  </w:style>
  <w:style w:type="character" w:customStyle="1" w:styleId="apple-style-span">
    <w:name w:val="apple-style-span"/>
    <w:basedOn w:val="a0"/>
    <w:rsid w:val="00214864"/>
  </w:style>
  <w:style w:type="character" w:styleId="af0">
    <w:name w:val="Hyperlink"/>
    <w:rsid w:val="00214864"/>
    <w:rPr>
      <w:color w:val="0000FF"/>
      <w:u w:val="single"/>
    </w:rPr>
  </w:style>
  <w:style w:type="paragraph" w:customStyle="1" w:styleId="c13">
    <w:name w:val="c13"/>
    <w:basedOn w:val="a"/>
    <w:rsid w:val="002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4864"/>
  </w:style>
  <w:style w:type="paragraph" w:customStyle="1" w:styleId="c6">
    <w:name w:val="c6"/>
    <w:basedOn w:val="a"/>
    <w:rsid w:val="0021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214864"/>
    <w:pPr>
      <w:suppressAutoHyphens/>
      <w:overflowPunct w:val="0"/>
      <w:autoSpaceDE w:val="0"/>
      <w:spacing w:after="0" w:line="360" w:lineRule="auto"/>
      <w:ind w:firstLine="709"/>
      <w:jc w:val="both"/>
      <w:textAlignment w:val="baseline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51">
    <w:name w:val="Знак51"/>
    <w:basedOn w:val="a"/>
    <w:next w:val="a"/>
    <w:qFormat/>
    <w:rsid w:val="00214864"/>
    <w:pPr>
      <w:suppressAutoHyphens/>
      <w:spacing w:after="0" w:line="240" w:lineRule="auto"/>
      <w:jc w:val="center"/>
    </w:pPr>
    <w:rPr>
      <w:kern w:val="2"/>
      <w:sz w:val="28"/>
      <w:lang w:eastAsia="ar-SA"/>
    </w:rPr>
  </w:style>
  <w:style w:type="character" w:customStyle="1" w:styleId="af1">
    <w:name w:val="Название Знак"/>
    <w:basedOn w:val="a0"/>
    <w:uiPriority w:val="10"/>
    <w:rsid w:val="0021486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4">
    <w:name w:val="Название Знак1"/>
    <w:basedOn w:val="a0"/>
    <w:link w:val="af2"/>
    <w:rsid w:val="00214864"/>
    <w:rPr>
      <w:rFonts w:eastAsia="Calibri"/>
      <w:kern w:val="2"/>
      <w:sz w:val="28"/>
      <w:lang w:eastAsia="ar-SA"/>
    </w:rPr>
  </w:style>
  <w:style w:type="paragraph" w:customStyle="1" w:styleId="31">
    <w:name w:val="Основной текст с отступом 31"/>
    <w:basedOn w:val="a"/>
    <w:next w:val="32"/>
    <w:link w:val="33"/>
    <w:uiPriority w:val="99"/>
    <w:unhideWhenUsed/>
    <w:rsid w:val="002148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1"/>
    <w:uiPriority w:val="99"/>
    <w:semiHidden/>
    <w:rsid w:val="00214864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1486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214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48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214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NormalPP">
    <w:name w:val="Normal PP"/>
    <w:basedOn w:val="a"/>
    <w:uiPriority w:val="99"/>
    <w:rsid w:val="002148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15">
    <w:name w:val="Основной текст1"/>
    <w:basedOn w:val="a"/>
    <w:next w:val="af3"/>
    <w:link w:val="af4"/>
    <w:uiPriority w:val="99"/>
    <w:semiHidden/>
    <w:unhideWhenUsed/>
    <w:rsid w:val="00214864"/>
    <w:pPr>
      <w:spacing w:after="120"/>
    </w:pPr>
  </w:style>
  <w:style w:type="character" w:customStyle="1" w:styleId="af4">
    <w:name w:val="Основной текст Знак"/>
    <w:basedOn w:val="a0"/>
    <w:link w:val="15"/>
    <w:uiPriority w:val="99"/>
    <w:semiHidden/>
    <w:rsid w:val="00214864"/>
  </w:style>
  <w:style w:type="paragraph" w:customStyle="1" w:styleId="Standard">
    <w:name w:val="Standard"/>
    <w:rsid w:val="00214864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customStyle="1" w:styleId="14TexstOSNOVA1012">
    <w:name w:val="14TexstOSNOVA_10/12"/>
    <w:basedOn w:val="a"/>
    <w:rsid w:val="00214864"/>
    <w:pPr>
      <w:autoSpaceDE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kern w:val="1"/>
      <w:sz w:val="20"/>
      <w:szCs w:val="20"/>
      <w:lang w:eastAsia="ar-SA"/>
    </w:rPr>
  </w:style>
  <w:style w:type="paragraph" w:customStyle="1" w:styleId="18TexstSPISOK1">
    <w:name w:val="18TexstSPISOK_1"/>
    <w:aliases w:val="1"/>
    <w:basedOn w:val="a"/>
    <w:rsid w:val="00214864"/>
    <w:pPr>
      <w:tabs>
        <w:tab w:val="left" w:pos="360"/>
        <w:tab w:val="left" w:pos="640"/>
      </w:tabs>
      <w:autoSpaceDE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aps/>
      <w:color w:val="000000"/>
      <w:kern w:val="1"/>
      <w:sz w:val="20"/>
      <w:szCs w:val="20"/>
      <w:lang w:eastAsia="ar-SA"/>
    </w:rPr>
  </w:style>
  <w:style w:type="character" w:customStyle="1" w:styleId="110">
    <w:name w:val="Заголовок 1 Знак1"/>
    <w:basedOn w:val="a0"/>
    <w:uiPriority w:val="9"/>
    <w:rsid w:val="002148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14864"/>
    <w:pPr>
      <w:ind w:left="720"/>
      <w:contextualSpacing/>
    </w:pPr>
  </w:style>
  <w:style w:type="paragraph" w:styleId="af2">
    <w:name w:val="Title"/>
    <w:basedOn w:val="a"/>
    <w:next w:val="a"/>
    <w:link w:val="14"/>
    <w:qFormat/>
    <w:rsid w:val="002148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="Calibri"/>
      <w:kern w:val="2"/>
      <w:sz w:val="28"/>
      <w:lang w:eastAsia="ar-SA"/>
    </w:rPr>
  </w:style>
  <w:style w:type="character" w:customStyle="1" w:styleId="2">
    <w:name w:val="Название Знак2"/>
    <w:basedOn w:val="a0"/>
    <w:uiPriority w:val="10"/>
    <w:rsid w:val="00214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32">
    <w:name w:val="Body Text Indent 3"/>
    <w:basedOn w:val="a"/>
    <w:link w:val="310"/>
    <w:uiPriority w:val="99"/>
    <w:semiHidden/>
    <w:unhideWhenUsed/>
    <w:rsid w:val="00214864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214864"/>
    <w:rPr>
      <w:sz w:val="16"/>
      <w:szCs w:val="16"/>
    </w:rPr>
  </w:style>
  <w:style w:type="paragraph" w:styleId="af3">
    <w:name w:val="Body Text"/>
    <w:basedOn w:val="a"/>
    <w:link w:val="16"/>
    <w:uiPriority w:val="99"/>
    <w:semiHidden/>
    <w:unhideWhenUsed/>
    <w:rsid w:val="00214864"/>
    <w:pPr>
      <w:spacing w:after="120"/>
    </w:pPr>
  </w:style>
  <w:style w:type="character" w:customStyle="1" w:styleId="16">
    <w:name w:val="Основной текст Знак1"/>
    <w:basedOn w:val="a0"/>
    <w:link w:val="af3"/>
    <w:uiPriority w:val="99"/>
    <w:semiHidden/>
    <w:rsid w:val="00214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hildrens-needs.com/katalog/katalog/izuchenie-i-korrekcija-vyjavlennyh-narushenij/modeli-sovmestnogo-obuchenija-8817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YFg4cw6viy9U/qOil7N6wsKReB7qUQ3oHCQ+Iff5M18=</DigestValue>
    </Reference>
    <Reference URI="#idOfficeObject" Type="http://www.w3.org/2000/09/xmldsig#Object">
      <DigestMethod Algorithm="urn:ietf:params:xml:ns:cpxmlsec:algorithms:gostr34112012-256"/>
      <DigestValue>eZEEemqTAfgrswZ40ykNmpmn1mcaJCABbVx0cZMrLSc=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SY2gIo4sfs3u/9hZ/6x+CALCWPe+oKcwbrLEg3LlcfQ=</DigestValue>
    </Reference>
    <Reference URI="#idValidSigLnImg" Type="http://www.w3.org/2000/09/xmldsig#Object">
      <DigestMethod Algorithm="urn:ietf:params:xml:ns:cpxmlsec:algorithms:gostr34112012-256"/>
      <DigestValue>u+IdU+APYJqPaaXRGLIc353eVQTJF1DsEJ5a8kgAtKs=</DigestValue>
    </Reference>
    <Reference URI="#idInvalidSigLnImg" Type="http://www.w3.org/2000/09/xmldsig#Object">
      <DigestMethod Algorithm="urn:ietf:params:xml:ns:cpxmlsec:algorithms:gostr34112012-256"/>
      <DigestValue>Hl10sPZuvf0wXiQk74BKCYzxjHGQpYq2Cc6xtL45xmw=</DigestValue>
    </Reference>
  </SignedInfo>
  <SignatureValue>ZVvnug1B1onp7dYHgN0hKdmF45+PZIgczMrtj6duItMMO5CpcWjeivrtgZvnS8jo
GJr5S+1fCfc+u6xdoZQR7A==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gAF7w6/wpAHoJ5xOzxvYFkRp3n4=</DigestValue>
      </Reference>
      <Reference URI="/word/settings.xml?ContentType=application/vnd.openxmlformats-officedocument.wordprocessingml.settings+xml">
        <DigestMethod Algorithm="http://www.w3.org/2000/09/xmldsig#sha1"/>
        <DigestValue>iJNmG3oI2iNwIc/MuL2xy4s7GLY=</DigestValue>
      </Reference>
      <Reference URI="/word/stylesWithEffects.xml?ContentType=application/vnd.ms-word.stylesWithEffects+xml">
        <DigestMethod Algorithm="http://www.w3.org/2000/09/xmldsig#sha1"/>
        <DigestValue>Ohqmv+mmavIpdrNJxZyL3XI5HVY=</DigestValue>
      </Reference>
      <Reference URI="/word/styles.xml?ContentType=application/vnd.openxmlformats-officedocument.wordprocessingml.styles+xml">
        <DigestMethod Algorithm="http://www.w3.org/2000/09/xmldsig#sha1"/>
        <DigestValue>/XyzNDH85saZMVBFlal2Shy+YT8=</DigestValue>
      </Reference>
      <Reference URI="/word/fontTable.xml?ContentType=application/vnd.openxmlformats-officedocument.wordprocessingml.fontTable+xml">
        <DigestMethod Algorithm="http://www.w3.org/2000/09/xmldsig#sha1"/>
        <DigestValue>2EoxS6CYW9uhwAl4u6AhARP9wNE=</DigestValue>
      </Reference>
      <Reference URI="/word/media/image1.emf?ContentType=image/x-emf">
        <DigestMethod Algorithm="http://www.w3.org/2000/09/xmldsig#sha1"/>
        <DigestValue>YKoPjesHMlTRY997dGxis5sdxUE=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I9DBbjAVkbKwc9cwQwyi3ccaDio=</DigestValue>
      </Reference>
      <Reference URI="/word/document.xml?ContentType=application/vnd.openxmlformats-officedocument.wordprocessingml.document.main+xml">
        <DigestMethod Algorithm="http://www.w3.org/2000/09/xmldsig#sha1"/>
        <DigestValue>9d4rR4kDX4qa1ehjw6RaCxk9kyE=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footnotes.xml?ContentType=application/vnd.openxmlformats-officedocument.wordprocessingml.footnotes+xml">
        <DigestMethod Algorithm="http://www.w3.org/2000/09/xmldsig#sha1"/>
        <DigestValue>GLOZLRySY+CRS4ngXgnmUpUExhk=</DigestValue>
      </Reference>
      <Reference URI="/word/header1.xml?ContentType=application/vnd.openxmlformats-officedocument.wordprocessingml.header+xml">
        <DigestMethod Algorithm="http://www.w3.org/2000/09/xmldsig#sha1"/>
        <DigestValue>Sq96+4hhYxWSVrygafAtxed6qGk=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etXAO+Wbiw9ql3yyzDfHxsEo7Vk=</DigestValue>
      </Reference>
    </Manifest>
    <SignatureProperties>
      <SignatureProperty Id="idSignatureTime" Target="#idPackageSignature">
        <mdssi:SignatureTime>
          <mdssi:Format>YYYY-MM-DDThh:mm:ssTZD</mdssi:Format>
          <mdssi:Value>2024-05-07T05:46:40Z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{82248D01-E1F7-4F83-9C13-2B5847D5592C}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2024-05-07T05:46:40Z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0A5V1vdbAAAAC0hN0AAAAAAAAAAADMhN0AXa5PaS9EIXz2CEcAsAAAANSJ3QDQid0ATmhS2wAAAAAAAAAAjGFR2ICtKAYAAAAAIGbdAQBA2AYBAAAAAAAAAAQAAACA9N0B9ghHAFUR25/2CEcAZIbdAJlbb3W0hN0A4P///wAAb3UgbTV24P///wAAAAAAAAAAAAAAAJABAAAAAAABAAAAAGEAcgBpAGEAbAAAAAAAAAAAAAAAAAAAAAAAAAAAAAAABgAAAAAAAABRJjt1AAAAAAYAAAAYht0AGIbdAAACAAD8////AQAAAAAAAAAAAAAAAAAAAGgCAADkxFl1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KzXCYsHSaspCowIKhsoKhspCowGaMpGCIoImiuW2LnZCowGuIm1BwgAECAuvm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dAOVdb3UAAAAA/KfdAAAAAABotm91CGx5EDQAAAAAAAAAsQwBGoQAAAEBAAAAaKjdALEMARrwUhEBAAAAAAAAgD0AAAAAcBQAALEMGv8AAAAAAAAAAAEaAQAAAAAAAAAAALEMARotMtufAAAAAKyp3QCZW291/KfdAPX///8AAG91drJvdfX///8AAAAAAAAAAAAAAACQAQAAAAAAAQAAAAB0AGEAaABvAG0AYQAAAAAAAAAAAAAAAAAAAAAAAAAAAAcAAAAAAAAAUSY7dQAAAAAHAAAAYKndAGCp3QAAAgAA/P///wEAAAAAAAAAAAAAAAAAAABsCAAA5MRZdW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cxD4ogYBL7RxEAAApgEwLqYBAAAAAHE/25+tsXEQgKzdAJlbb3XQqt0A9f///wAAb3VgAAAA9f///51pcRAAAAAAgBamAbxC3QEAO9YDnWlxEAAAAACAFaYBkE/5AwBmFwYMq90AFFxxEPiiBgH8AQAASKvdAA1bcRD8AQAAAAAAABJbcRD++TA3/AEAAPiiBgGQT/kDAAAAAASjBgEgq90AZPvdAAyzbhEAAAAAEltxEMNacRD8AQAAAAAAAAAAAAAAAAAAUSY7dbw81gMHAAAAhKzdAISs3Q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dAOVdb3WwAAAAtITdAAAAAAAAAAAAzITdAF2uT2kvRCF89ghHALAAAADUid0A0IndAE5oUtsAAAAAAAAAAIxhUdiArSgGAAAAACBm3QEAQNgGAQAAAAAAAAAEAAAAgPTdAfYIRwBVEduf9ghHAGSG3QCZW291tITdAOD///8AAG91IG01duD///8AAAAAAAAAAAAAAACQAQAAAAAAAQAAAABhAHIAaQBhAGwAAAAAAAAAAAAAAAAAAAAAAAAAAAAAAAYAAAAAAAAAUSY7dQAAAAAGAAAAGIbdABiG3QAAAgAA/P///wEAAAAAAAAAAAAAAAAAAABoAgAA5MRZdW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D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67</Pages>
  <Words>24882</Words>
  <Characters>141834</Characters>
  <Application>Microsoft Office Word</Application>
  <DocSecurity>0</DocSecurity>
  <Lines>1181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20</cp:revision>
  <dcterms:created xsi:type="dcterms:W3CDTF">2016-11-01T03:06:00Z</dcterms:created>
  <dcterms:modified xsi:type="dcterms:W3CDTF">2023-07-13T04:20:00Z</dcterms:modified>
</cp:coreProperties>
</file>