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34E" w:rsidRPr="00A42CD3" w:rsidRDefault="0098634E" w:rsidP="0098634E">
      <w:pPr>
        <w:contextualSpacing/>
        <w:jc w:val="center"/>
        <w:rPr>
          <w:rFonts w:ascii="Times New Roman" w:hAnsi="Times New Roman" w:cs="Times New Roman"/>
          <w:sz w:val="28"/>
          <w:szCs w:val="28"/>
        </w:rPr>
      </w:pPr>
      <w:r w:rsidRPr="00A42CD3">
        <w:rPr>
          <w:rFonts w:ascii="Times New Roman" w:hAnsi="Times New Roman" w:cs="Times New Roman"/>
          <w:sz w:val="28"/>
          <w:szCs w:val="28"/>
        </w:rPr>
        <w:t xml:space="preserve">Памятка для учителей и классных руководителей </w:t>
      </w:r>
    </w:p>
    <w:p w:rsidR="0098634E" w:rsidRDefault="0098634E" w:rsidP="0098634E">
      <w:pPr>
        <w:contextualSpacing/>
        <w:jc w:val="center"/>
        <w:rPr>
          <w:rFonts w:ascii="Times New Roman" w:hAnsi="Times New Roman" w:cs="Times New Roman"/>
          <w:sz w:val="28"/>
          <w:szCs w:val="28"/>
        </w:rPr>
      </w:pPr>
      <w:r w:rsidRPr="00A42CD3">
        <w:rPr>
          <w:rFonts w:ascii="Times New Roman" w:hAnsi="Times New Roman" w:cs="Times New Roman"/>
          <w:sz w:val="28"/>
          <w:szCs w:val="28"/>
        </w:rPr>
        <w:t>«Как не допустить суицид у подростка»</w:t>
      </w:r>
    </w:p>
    <w:p w:rsidR="00452524" w:rsidRPr="00A42CD3" w:rsidRDefault="00452524" w:rsidP="0098634E">
      <w:pPr>
        <w:contextualSpacing/>
        <w:jc w:val="center"/>
        <w:rPr>
          <w:rFonts w:ascii="Times New Roman" w:hAnsi="Times New Roman" w:cs="Times New Roman"/>
          <w:sz w:val="28"/>
          <w:szCs w:val="28"/>
        </w:rPr>
      </w:pPr>
    </w:p>
    <w:p w:rsidR="0098634E" w:rsidRPr="00A42CD3" w:rsidRDefault="0098634E">
      <w:pPr>
        <w:rPr>
          <w:rFonts w:ascii="Times New Roman" w:hAnsi="Times New Roman" w:cs="Times New Roman"/>
          <w:sz w:val="28"/>
          <w:szCs w:val="28"/>
        </w:rPr>
      </w:pPr>
      <w:r w:rsidRPr="00A42CD3">
        <w:rPr>
          <w:rFonts w:ascii="Times New Roman" w:hAnsi="Times New Roman" w:cs="Times New Roman"/>
          <w:sz w:val="28"/>
          <w:szCs w:val="28"/>
        </w:rPr>
        <w:t>Если вы школьный учитель и 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жизни. Что в поведении подростка должно насторожить учителя?</w:t>
      </w:r>
    </w:p>
    <w:p w:rsidR="00452524"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t xml:space="preserve"> </w:t>
      </w: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Резкое снижение успеваемости, проявление безразличия к учебе и оценкам.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У подростка длительное время подавленное настроение, пониженный эмоциональный фон, раздражительность.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Резкое изменение поведения. Например, подросток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Наличие примера суицида в ближайшем окружении, а также среди значимых взрослых или сверстников.</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t xml:space="preserve"> </w:t>
      </w: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Ребенок прямо или косвенно говорит о желании умереть или убить себя или о нежелании продолжать жизнь. Разговоры о нежелании жить – попытка привлечь внимание взрослого к себе и своим проблемам. Бытует миф, что если человек говорит об этом, то значит, этого не сделает. Однако это не так! Отчаявшийся подросток, на которого не обращают внимания, вполне может довести свое намерение до конца. </w:t>
      </w:r>
    </w:p>
    <w:p w:rsidR="00452524"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Рискованное поведение, в котором высока вероятность причинения вреда своей жизни и здоровью. </w:t>
      </w:r>
    </w:p>
    <w:p w:rsidR="0098634E" w:rsidRPr="00A42CD3" w:rsidRDefault="0098634E" w:rsidP="00452524">
      <w:pPr>
        <w:contextualSpacing/>
        <w:jc w:val="center"/>
        <w:rPr>
          <w:rFonts w:ascii="Times New Roman" w:hAnsi="Times New Roman" w:cs="Times New Roman"/>
          <w:sz w:val="28"/>
          <w:szCs w:val="28"/>
        </w:rPr>
      </w:pPr>
      <w:r w:rsidRPr="00A42CD3">
        <w:rPr>
          <w:rFonts w:ascii="Times New Roman" w:hAnsi="Times New Roman" w:cs="Times New Roman"/>
          <w:sz w:val="28"/>
          <w:szCs w:val="28"/>
        </w:rPr>
        <w:t>Опасные ситуации, на которые надо обратить особое внимание</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Отвержение сверстников, травля (в том числе в социальных сетях).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Ссора или острый конфликт со значимыми взрослыми.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Несчастная любовь или разрыв романтических отношений.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Объективно тяжелая жизненная ситуация (потеря близкого человека, резкое общественное отвержение, тяжелое заболевание).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Личная неудача подростка на фоне высокой значимости и ценности социального успеха.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Резкое изменение социального окружения (например, в результате смены места жительства).</w:t>
      </w:r>
    </w:p>
    <w:p w:rsidR="00452524"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t xml:space="preserve"> </w:t>
      </w: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Нестабильная семейная ситуация (развод родителей, конфликты, ситуации насилия). </w:t>
      </w:r>
    </w:p>
    <w:p w:rsidR="0098634E" w:rsidRPr="00A42CD3" w:rsidRDefault="0098634E" w:rsidP="00452524">
      <w:pPr>
        <w:contextualSpacing/>
        <w:jc w:val="center"/>
        <w:rPr>
          <w:rFonts w:ascii="Times New Roman" w:hAnsi="Times New Roman" w:cs="Times New Roman"/>
          <w:sz w:val="28"/>
          <w:szCs w:val="28"/>
        </w:rPr>
      </w:pPr>
      <w:r w:rsidRPr="00A42CD3">
        <w:rPr>
          <w:rFonts w:ascii="Times New Roman" w:hAnsi="Times New Roman" w:cs="Times New Roman"/>
          <w:sz w:val="28"/>
          <w:szCs w:val="28"/>
        </w:rPr>
        <w:t>Что делать учителю, если он обнаружил опасность?</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lastRenderedPageBreak/>
        <w:sym w:font="Symbol" w:char="F0B7"/>
      </w:r>
      <w:r w:rsidRPr="00A42CD3">
        <w:rPr>
          <w:rFonts w:ascii="Times New Roman" w:hAnsi="Times New Roman" w:cs="Times New Roman"/>
          <w:sz w:val="28"/>
          <w:szCs w:val="28"/>
        </w:rPr>
        <w:t xml:space="preserve"> Если вы увидели хоть один из перечисленных признаков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Не проходите мимо!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Обратитесь к школьному психологу или к другим специалистам за помощью.</w:t>
      </w:r>
    </w:p>
    <w:p w:rsidR="00452524"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t xml:space="preserve"> </w:t>
      </w: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Если вы классный руководитель, свяжитесь с родителями ребенка и поделитесь своими наблюдениями. </w:t>
      </w:r>
    </w:p>
    <w:p w:rsidR="0098634E" w:rsidRPr="00A42CD3" w:rsidRDefault="0098634E" w:rsidP="00452524">
      <w:pPr>
        <w:contextualSpacing/>
        <w:jc w:val="center"/>
        <w:rPr>
          <w:rFonts w:ascii="Times New Roman" w:hAnsi="Times New Roman" w:cs="Times New Roman"/>
          <w:sz w:val="28"/>
          <w:szCs w:val="28"/>
        </w:rPr>
      </w:pPr>
      <w:r w:rsidRPr="00A42CD3">
        <w:rPr>
          <w:rFonts w:ascii="Times New Roman" w:hAnsi="Times New Roman" w:cs="Times New Roman"/>
          <w:sz w:val="28"/>
          <w:szCs w:val="28"/>
        </w:rPr>
        <w:t>Что может сделать учитель, чтобы не допустить попыток суицида</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Сохранять контакт с подростком. Для этого следует помнить, что авторитарный стиль взаимодействия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w:t>
      </w:r>
      <w:proofErr w:type="spellStart"/>
      <w:r w:rsidRPr="00A42CD3">
        <w:rPr>
          <w:rFonts w:ascii="Times New Roman" w:hAnsi="Times New Roman" w:cs="Times New Roman"/>
          <w:sz w:val="28"/>
          <w:szCs w:val="28"/>
        </w:rPr>
        <w:t>аутоагрессию</w:t>
      </w:r>
      <w:proofErr w:type="spellEnd"/>
      <w:r w:rsidRPr="00A42CD3">
        <w:rPr>
          <w:rFonts w:ascii="Times New Roman" w:hAnsi="Times New Roman" w:cs="Times New Roman"/>
          <w:sz w:val="28"/>
          <w:szCs w:val="28"/>
        </w:rPr>
        <w:t xml:space="preserve"> (то есть, агрессию, обращенную на себя). В подростковом возрасте предпочтительной формой взаимодействия является заключение договоренностей. Если ограничение необходимо, не стоит жалеть времени на объяснение его целесообразности.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Способствовать созданию дружеской поддерживающей атмосферы в классе, ориентировать учеников на совместную деятельность и сотрудничество.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Обращать внимание на ситуации, когда один или несколько учеников становятся объектами нападок со стороны других. Поговорите с участниками конфликтов таким образом, чтобы был услышан каждый, оставайтесь нейтральным, не занимая сторону кого-либо из участников конфликта.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Если вы классный руководитель, инициируйте работу школьного психолога с классом. Если в школе есть действующая «Школьная служба примирения» - передайте им эту ситуацию для ее разрешения.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Классный час используйте как место и время поговорить о перспективах в жизни и будущем. У подростков еще только формируется картина будущего, они видят или </w:t>
      </w:r>
      <w:proofErr w:type="gramStart"/>
      <w:r w:rsidRPr="00A42CD3">
        <w:rPr>
          <w:rFonts w:ascii="Times New Roman" w:hAnsi="Times New Roman" w:cs="Times New Roman"/>
          <w:sz w:val="28"/>
          <w:szCs w:val="28"/>
        </w:rPr>
        <w:t>совсем отдаленное</w:t>
      </w:r>
      <w:proofErr w:type="gramEnd"/>
      <w:r w:rsidRPr="00A42CD3">
        <w:rPr>
          <w:rFonts w:ascii="Times New Roman" w:hAnsi="Times New Roman" w:cs="Times New Roman"/>
          <w:sz w:val="28"/>
          <w:szCs w:val="28"/>
        </w:rPr>
        <w:t xml:space="preserve"> будущее, либо текущий момент. Узнайте, что хотят ученики, как </w:t>
      </w:r>
      <w:proofErr w:type="gramStart"/>
      <w:r w:rsidRPr="00A42CD3">
        <w:rPr>
          <w:rFonts w:ascii="Times New Roman" w:hAnsi="Times New Roman" w:cs="Times New Roman"/>
          <w:sz w:val="28"/>
          <w:szCs w:val="28"/>
        </w:rPr>
        <w:t>намерены</w:t>
      </w:r>
      <w:proofErr w:type="gramEnd"/>
      <w:r w:rsidRPr="00A42CD3">
        <w:rPr>
          <w:rFonts w:ascii="Times New Roman" w:hAnsi="Times New Roman" w:cs="Times New Roman"/>
          <w:sz w:val="28"/>
          <w:szCs w:val="28"/>
        </w:rPr>
        <w:t xml:space="preserve"> добиваться поставленных целей, помогите им составить план конкретных (и реалистичных) действий. Важно поддерживать диалог с подростками, оставлять возможность контакта, чтобы при необходимости ученик мог обратиться к вам в трудной жизненной ситуации.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Дать понять ученику, что опыт ошибок и неудач - такой же важный опыт, как и достижение успеха. Используйте ошибки ученика как зону его роста. Обучение на ошибках является одним из способов развития личности. </w:t>
      </w:r>
      <w:r w:rsidRPr="00A42CD3">
        <w:rPr>
          <w:rFonts w:ascii="Times New Roman" w:hAnsi="Times New Roman" w:cs="Times New Roman"/>
          <w:sz w:val="28"/>
          <w:szCs w:val="28"/>
        </w:rPr>
        <w:lastRenderedPageBreak/>
        <w:t xml:space="preserve">Помните о том, что есть оценки, а есть то, что шире – личность ученика. Помогите ученикам найти сферы, где они успешны, независимо от оценок. </w:t>
      </w:r>
    </w:p>
    <w:p w:rsidR="0098634E" w:rsidRPr="00A42CD3"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Понять, что стоит за внешней грубостью подростка. Возможно, подросток отстаивает свои ценности, а не стремится войти в конфликт и обесценить вас. </w:t>
      </w:r>
    </w:p>
    <w:p w:rsidR="002E3C14" w:rsidRDefault="0098634E" w:rsidP="00452524">
      <w:pPr>
        <w:contextualSpacing/>
        <w:jc w:val="both"/>
        <w:rPr>
          <w:rFonts w:ascii="Times New Roman" w:hAnsi="Times New Roman" w:cs="Times New Roman"/>
          <w:sz w:val="28"/>
          <w:szCs w:val="28"/>
        </w:rPr>
      </w:pPr>
      <w:r w:rsidRPr="00A42CD3">
        <w:rPr>
          <w:rFonts w:ascii="Times New Roman" w:hAnsi="Times New Roman" w:cs="Times New Roman"/>
          <w:sz w:val="28"/>
          <w:szCs w:val="28"/>
        </w:rPr>
        <w:sym w:font="Symbol" w:char="F0B7"/>
      </w:r>
      <w:r w:rsidRPr="00A42CD3">
        <w:rPr>
          <w:rFonts w:ascii="Times New Roman" w:hAnsi="Times New Roman" w:cs="Times New Roman"/>
          <w:sz w:val="28"/>
          <w:szCs w:val="28"/>
        </w:rPr>
        <w:t xml:space="preserve"> Вовремя обратиться к специалисту, если вы понимаете, что у вас по каким-то причинам не получается сохранить контакт с учеником или классом. </w:t>
      </w:r>
    </w:p>
    <w:p w:rsidR="002E3C14" w:rsidRDefault="002E3C14" w:rsidP="00452524">
      <w:pPr>
        <w:contextualSpacing/>
        <w:jc w:val="both"/>
        <w:rPr>
          <w:rFonts w:ascii="Times New Roman" w:hAnsi="Times New Roman" w:cs="Times New Roman"/>
          <w:sz w:val="28"/>
          <w:szCs w:val="28"/>
        </w:rPr>
      </w:pPr>
    </w:p>
    <w:p w:rsidR="002E3C14" w:rsidRDefault="002E3C14" w:rsidP="002E3C14">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98634E" w:rsidRPr="002E3C14">
        <w:rPr>
          <w:rFonts w:ascii="Times New Roman" w:hAnsi="Times New Roman" w:cs="Times New Roman"/>
          <w:sz w:val="20"/>
          <w:szCs w:val="20"/>
        </w:rPr>
        <w:t>Источник - Центр социально-психологической</w:t>
      </w:r>
    </w:p>
    <w:p w:rsidR="002E3C14" w:rsidRDefault="0098634E" w:rsidP="002E3C14">
      <w:pPr>
        <w:contextualSpacing/>
        <w:jc w:val="both"/>
        <w:rPr>
          <w:rFonts w:ascii="Times New Roman" w:hAnsi="Times New Roman" w:cs="Times New Roman"/>
          <w:sz w:val="20"/>
          <w:szCs w:val="20"/>
        </w:rPr>
      </w:pPr>
      <w:r w:rsidRPr="002E3C14">
        <w:rPr>
          <w:rFonts w:ascii="Times New Roman" w:hAnsi="Times New Roman" w:cs="Times New Roman"/>
          <w:sz w:val="20"/>
          <w:szCs w:val="20"/>
        </w:rPr>
        <w:t xml:space="preserve"> адаптации и развития подростков </w:t>
      </w:r>
    </w:p>
    <w:p w:rsidR="002E3C14" w:rsidRDefault="0098634E" w:rsidP="002E3C14">
      <w:pPr>
        <w:contextualSpacing/>
        <w:jc w:val="both"/>
        <w:rPr>
          <w:rFonts w:ascii="Times New Roman" w:hAnsi="Times New Roman" w:cs="Times New Roman"/>
          <w:sz w:val="20"/>
          <w:szCs w:val="20"/>
        </w:rPr>
      </w:pPr>
      <w:r w:rsidRPr="002E3C14">
        <w:rPr>
          <w:rFonts w:ascii="Times New Roman" w:hAnsi="Times New Roman" w:cs="Times New Roman"/>
          <w:sz w:val="20"/>
          <w:szCs w:val="20"/>
        </w:rPr>
        <w:t>«Перекресток» Московского городского</w:t>
      </w:r>
    </w:p>
    <w:p w:rsidR="0003753C" w:rsidRPr="002E3C14" w:rsidRDefault="0098634E" w:rsidP="002E3C14">
      <w:pPr>
        <w:contextualSpacing/>
        <w:jc w:val="both"/>
        <w:rPr>
          <w:rFonts w:ascii="Times New Roman" w:hAnsi="Times New Roman" w:cs="Times New Roman"/>
          <w:sz w:val="20"/>
          <w:szCs w:val="20"/>
        </w:rPr>
      </w:pPr>
      <w:r w:rsidRPr="002E3C14">
        <w:rPr>
          <w:rFonts w:ascii="Times New Roman" w:hAnsi="Times New Roman" w:cs="Times New Roman"/>
          <w:sz w:val="20"/>
          <w:szCs w:val="20"/>
        </w:rPr>
        <w:t xml:space="preserve"> </w:t>
      </w:r>
      <w:proofErr w:type="spellStart"/>
      <w:r w:rsidRPr="002E3C14">
        <w:rPr>
          <w:rFonts w:ascii="Times New Roman" w:hAnsi="Times New Roman" w:cs="Times New Roman"/>
          <w:sz w:val="20"/>
          <w:szCs w:val="20"/>
        </w:rPr>
        <w:t>психологопедагогического</w:t>
      </w:r>
      <w:proofErr w:type="spellEnd"/>
      <w:r w:rsidRPr="002E3C14">
        <w:rPr>
          <w:rFonts w:ascii="Times New Roman" w:hAnsi="Times New Roman" w:cs="Times New Roman"/>
          <w:sz w:val="20"/>
          <w:szCs w:val="20"/>
        </w:rPr>
        <w:t xml:space="preserve"> университета (МГППУ)</w:t>
      </w:r>
    </w:p>
    <w:sectPr w:rsidR="0003753C" w:rsidRPr="002E3C14" w:rsidSect="00037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92BFD"/>
    <w:multiLevelType w:val="multilevel"/>
    <w:tmpl w:val="C3D2EB82"/>
    <w:lvl w:ilvl="0">
      <w:start w:val="1"/>
      <w:numFmt w:val="decimal"/>
      <w:pStyle w:val="1"/>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8634E"/>
    <w:rsid w:val="0003753C"/>
    <w:rsid w:val="002E3C14"/>
    <w:rsid w:val="003579D8"/>
    <w:rsid w:val="00452524"/>
    <w:rsid w:val="004C39B4"/>
    <w:rsid w:val="004C49B3"/>
    <w:rsid w:val="00516DAF"/>
    <w:rsid w:val="008B62DE"/>
    <w:rsid w:val="0098634E"/>
    <w:rsid w:val="00A42CD3"/>
    <w:rsid w:val="00E811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rsid w:val="000375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4C49B3"/>
    <w:pPr>
      <w:spacing w:after="0" w:line="240" w:lineRule="auto"/>
    </w:pPr>
  </w:style>
  <w:style w:type="character" w:customStyle="1" w:styleId="a4">
    <w:name w:val="Без интервала Знак"/>
    <w:basedOn w:val="a0"/>
    <w:link w:val="a3"/>
    <w:locked/>
    <w:rsid w:val="004C49B3"/>
  </w:style>
  <w:style w:type="paragraph" w:styleId="a5">
    <w:name w:val="List Paragraph"/>
    <w:basedOn w:val="a"/>
    <w:link w:val="a6"/>
    <w:uiPriority w:val="34"/>
    <w:qFormat/>
    <w:rsid w:val="004C49B3"/>
    <w:pPr>
      <w:ind w:left="720"/>
      <w:contextualSpacing/>
    </w:pPr>
  </w:style>
  <w:style w:type="character" w:customStyle="1" w:styleId="a6">
    <w:name w:val="Абзац списка Знак"/>
    <w:basedOn w:val="a0"/>
    <w:link w:val="a5"/>
    <w:uiPriority w:val="34"/>
    <w:rsid w:val="004C49B3"/>
  </w:style>
  <w:style w:type="paragraph" w:styleId="2">
    <w:name w:val="Quote"/>
    <w:basedOn w:val="a"/>
    <w:next w:val="a"/>
    <w:link w:val="20"/>
    <w:uiPriority w:val="29"/>
    <w:qFormat/>
    <w:rsid w:val="004C49B3"/>
    <w:rPr>
      <w:i/>
      <w:iCs/>
      <w:color w:val="000000" w:themeColor="text1"/>
    </w:rPr>
  </w:style>
  <w:style w:type="character" w:customStyle="1" w:styleId="20">
    <w:name w:val="Цитата 2 Знак"/>
    <w:basedOn w:val="a0"/>
    <w:link w:val="2"/>
    <w:uiPriority w:val="29"/>
    <w:rsid w:val="004C49B3"/>
    <w:rPr>
      <w:i/>
      <w:iCs/>
      <w:color w:val="000000" w:themeColor="text1"/>
    </w:rPr>
  </w:style>
  <w:style w:type="paragraph" w:customStyle="1" w:styleId="1">
    <w:name w:val="Стиль1"/>
    <w:basedOn w:val="a5"/>
    <w:link w:val="10"/>
    <w:qFormat/>
    <w:rsid w:val="004C49B3"/>
    <w:pPr>
      <w:numPr>
        <w:numId w:val="1"/>
      </w:numPr>
      <w:spacing w:after="0" w:line="240" w:lineRule="auto"/>
    </w:pPr>
    <w:rPr>
      <w:rFonts w:ascii="Times New Roman" w:hAnsi="Times New Roman" w:cs="Times New Roman"/>
      <w:b/>
      <w:sz w:val="28"/>
      <w:szCs w:val="28"/>
    </w:rPr>
  </w:style>
  <w:style w:type="character" w:customStyle="1" w:styleId="10">
    <w:name w:val="Стиль1 Знак"/>
    <w:basedOn w:val="a6"/>
    <w:link w:val="1"/>
    <w:rsid w:val="004C49B3"/>
    <w:rPr>
      <w:rFonts w:ascii="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2024-06-20T00:29:00Z</dcterms:created>
  <dcterms:modified xsi:type="dcterms:W3CDTF">2024-06-20T03:34:00Z</dcterms:modified>
</cp:coreProperties>
</file>