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23" w:rsidRDefault="00D74B23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МКОУ "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Аянкинская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средняя школа"  в Международных исследованиях участия не принимает.</w:t>
      </w:r>
    </w:p>
    <w:p w:rsidR="005C333B" w:rsidRDefault="006C6288">
      <w:r>
        <w:rPr>
          <w:rFonts w:ascii="Montserrat" w:hAnsi="Montserrat"/>
          <w:color w:val="000000"/>
          <w:shd w:val="clear" w:color="auto" w:fill="FFFFFF"/>
        </w:rPr>
        <w:t>Отчет</w:t>
      </w:r>
      <w:bookmarkStart w:id="0" w:name="_GoBack"/>
      <w:bookmarkEnd w:id="0"/>
      <w:r w:rsidR="00D74B23">
        <w:rPr>
          <w:rFonts w:ascii="Montserrat" w:hAnsi="Montserrat"/>
          <w:color w:val="000000"/>
          <w:shd w:val="clear" w:color="auto" w:fill="FFFFFF"/>
        </w:rPr>
        <w:t xml:space="preserve"> участия МКОУ "</w:t>
      </w:r>
      <w:proofErr w:type="spellStart"/>
      <w:r w:rsidR="00D74B23">
        <w:rPr>
          <w:rFonts w:ascii="Montserrat" w:hAnsi="Montserrat"/>
          <w:color w:val="000000"/>
          <w:shd w:val="clear" w:color="auto" w:fill="FFFFFF"/>
        </w:rPr>
        <w:t>Аянкинская</w:t>
      </w:r>
      <w:proofErr w:type="spellEnd"/>
      <w:r w:rsidR="00D74B23">
        <w:rPr>
          <w:rFonts w:ascii="Montserrat" w:hAnsi="Montserrat"/>
          <w:color w:val="000000"/>
          <w:shd w:val="clear" w:color="auto" w:fill="FFFFFF"/>
        </w:rPr>
        <w:t xml:space="preserve"> средняя школа"  в Международных исследованиях отсутствует. </w:t>
      </w:r>
    </w:p>
    <w:sectPr w:rsidR="005C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73"/>
    <w:rsid w:val="00326773"/>
    <w:rsid w:val="006C6288"/>
    <w:rsid w:val="00B76B4F"/>
    <w:rsid w:val="00D74B23"/>
    <w:rsid w:val="00DB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2023-11-14T03:20:00Z</dcterms:created>
  <dcterms:modified xsi:type="dcterms:W3CDTF">2023-11-14T03:20:00Z</dcterms:modified>
</cp:coreProperties>
</file>